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3279D6C0" w:rsidR="00044581" w:rsidRPr="00044581" w:rsidRDefault="00044581" w:rsidP="00044581">
                                <w:pPr>
                                  <w:pStyle w:val="p1"/>
                                  <w:rPr>
                                    <w:sz w:val="24"/>
                                    <w:szCs w:val="24"/>
                                  </w:rPr>
                                </w:pPr>
                                <w:r w:rsidRPr="00044581">
                                  <w:rPr>
                                    <w:sz w:val="24"/>
                                    <w:szCs w:val="24"/>
                                  </w:rPr>
                                  <w:t>To be solid</w:t>
                                </w:r>
                                <w:r w:rsidR="00386940">
                                  <w:rPr>
                                    <w:sz w:val="24"/>
                                    <w:szCs w:val="24"/>
                                  </w:rPr>
                                  <w:t>,</w:t>
                                </w:r>
                                <w:r w:rsidRPr="00044581">
                                  <w:rPr>
                                    <w:sz w:val="24"/>
                                    <w:szCs w:val="24"/>
                                  </w:rPr>
                                  <w:t xml:space="preserve"> insurance </w:t>
                                </w:r>
                                <w:r w:rsidRPr="005C3C11">
                                  <w:rPr>
                                    <w:sz w:val="24"/>
                                    <w:szCs w:val="24"/>
                                  </w:rPr>
                                  <w:t>must</w:t>
                                </w:r>
                                <w:r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3279D6C0" w:rsidR="00044581" w:rsidRPr="00044581" w:rsidRDefault="00044581" w:rsidP="00044581">
                          <w:pPr>
                            <w:pStyle w:val="p1"/>
                            <w:rPr>
                              <w:sz w:val="24"/>
                              <w:szCs w:val="24"/>
                            </w:rPr>
                          </w:pPr>
                          <w:r w:rsidRPr="00044581">
                            <w:rPr>
                              <w:sz w:val="24"/>
                              <w:szCs w:val="24"/>
                            </w:rPr>
                            <w:t>To be solid</w:t>
                          </w:r>
                          <w:r w:rsidR="00386940">
                            <w:rPr>
                              <w:sz w:val="24"/>
                              <w:szCs w:val="24"/>
                            </w:rPr>
                            <w:t>,</w:t>
                          </w:r>
                          <w:r w:rsidRPr="00044581">
                            <w:rPr>
                              <w:sz w:val="24"/>
                              <w:szCs w:val="24"/>
                            </w:rPr>
                            <w:t xml:space="preserve"> insurance </w:t>
                          </w:r>
                          <w:r w:rsidRPr="005C3C11">
                            <w:rPr>
                              <w:sz w:val="24"/>
                              <w:szCs w:val="24"/>
                            </w:rPr>
                            <w:t>must</w:t>
                          </w:r>
                          <w:r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09613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096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3C114FF9" w:rsidR="002643CA" w:rsidRPr="000616D1" w:rsidRDefault="00C02AC1" w:rsidP="00D5247D">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D5247D">
                                      <w:rPr>
                                        <w:rFonts w:ascii="Georgia" w:hAnsi="Georgia"/>
                                        <w:color w:val="1F3864" w:themeColor="accent1" w:themeShade="80"/>
                                        <w:sz w:val="48"/>
                                        <w:szCs w:val="48"/>
                                        <w:lang w:val="en-GB"/>
                                      </w:rPr>
                                      <w:t>Pension Liability Insurance</w:t>
                                    </w:r>
                                  </w:sdtContent>
                                </w:sdt>
                              </w:p>
                              <w:p w14:paraId="2C1435D2" w14:textId="016871DF"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136AF7">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65.0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" filled="f" stroked="f" strokeweight=".5pt">
                    <v:textbox style="mso-fit-shape-to-text:t" inset="0,0,0,0">
                      <w:txbxContent>
                        <w:p w14:paraId="72356EEC" w14:textId="3C114FF9" w:rsidR="002643CA" w:rsidRPr="000616D1" w:rsidRDefault="00D76965" w:rsidP="00D5247D">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D5247D">
                                <w:rPr>
                                  <w:rFonts w:ascii="Georgia" w:hAnsi="Georgia"/>
                                  <w:color w:val="1F3864" w:themeColor="accent1" w:themeShade="80"/>
                                  <w:sz w:val="48"/>
                                  <w:szCs w:val="48"/>
                                  <w:lang w:val="en-GB"/>
                                </w:rPr>
                                <w:t>Pension Liability Insurance</w:t>
                              </w:r>
                            </w:sdtContent>
                          </w:sdt>
                        </w:p>
                        <w:p w14:paraId="2C1435D2" w14:textId="016871DF"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136AF7">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Default="00C02AC1" w:rsidP="005B7CEB"/>
      </w:sdtContent>
    </w:sdt>
    <w:p w14:paraId="1C8DEAAD" w14:textId="21BDB6E1" w:rsidR="008C0BE8" w:rsidRPr="008C0BE8" w:rsidRDefault="008C0BE8" w:rsidP="008C0BE8">
      <w:pPr>
        <w:rPr>
          <w:rFonts w:ascii="Arial" w:hAnsi="Arial" w:cs="Arial"/>
          <w:color w:val="000000"/>
          <w:sz w:val="18"/>
          <w:szCs w:val="18"/>
        </w:rPr>
      </w:pPr>
      <w:r w:rsidRPr="008C0BE8">
        <w:rPr>
          <w:rFonts w:ascii="Arial" w:hAnsi="Arial" w:cs="Arial"/>
          <w:b/>
          <w:bCs/>
          <w:color w:val="000000"/>
          <w:sz w:val="18"/>
          <w:szCs w:val="18"/>
        </w:rPr>
        <w:t xml:space="preserve">Note to the </w:t>
      </w:r>
      <w:r w:rsidR="00136AF7">
        <w:rPr>
          <w:rFonts w:ascii="Arial" w:hAnsi="Arial" w:cs="Arial"/>
          <w:b/>
          <w:bCs/>
          <w:color w:val="000000"/>
          <w:sz w:val="18"/>
          <w:szCs w:val="18"/>
        </w:rPr>
        <w:t>Applicant:</w:t>
      </w:r>
      <w:r w:rsidRPr="008C0BE8">
        <w:rPr>
          <w:rFonts w:ascii="Arial" w:hAnsi="Arial" w:cs="Arial"/>
          <w:b/>
          <w:bCs/>
          <w:color w:val="000000"/>
          <w:sz w:val="18"/>
          <w:szCs w:val="18"/>
        </w:rPr>
        <w:t xml:space="preserve"> </w:t>
      </w:r>
      <w:r w:rsidRPr="008C0BE8">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 separately.</w:t>
      </w:r>
    </w:p>
    <w:p w14:paraId="0B70AFAA" w14:textId="3B922E18" w:rsidR="008C0BE8" w:rsidRDefault="008C0BE8" w:rsidP="008C0BE8">
      <w:pPr>
        <w:ind w:left="-567"/>
        <w:rPr>
          <w:rFonts w:ascii="Arial" w:hAnsi="Arial" w:cs="Arial"/>
          <w:b/>
          <w:sz w:val="18"/>
          <w:szCs w:val="18"/>
        </w:rPr>
      </w:pPr>
    </w:p>
    <w:p w14:paraId="71FF2A0E" w14:textId="77777777" w:rsidR="00136AF7" w:rsidRPr="008C0BE8" w:rsidRDefault="00136AF7" w:rsidP="008C0BE8">
      <w:pPr>
        <w:ind w:left="-567"/>
        <w:rPr>
          <w:rFonts w:ascii="Arial" w:hAnsi="Arial" w:cs="Arial"/>
          <w:b/>
          <w:sz w:val="18"/>
          <w:szCs w:val="18"/>
        </w:rPr>
      </w:pPr>
    </w:p>
    <w:p w14:paraId="07AA0364" w14:textId="77777777" w:rsidR="008C0BE8" w:rsidRPr="008C0BE8" w:rsidRDefault="008C0BE8" w:rsidP="008C0BE8">
      <w:pPr>
        <w:ind w:left="-567"/>
        <w:rPr>
          <w:rFonts w:ascii="Arial" w:hAnsi="Arial" w:cs="Arial"/>
          <w:b/>
          <w:sz w:val="18"/>
          <w:szCs w:val="18"/>
        </w:rPr>
      </w:pPr>
      <w:r w:rsidRPr="008C0BE8">
        <w:rPr>
          <w:rFonts w:ascii="Arial" w:hAnsi="Arial" w:cs="Arial"/>
          <w:color w:val="000000"/>
          <w:spacing w:val="-2"/>
          <w:sz w:val="18"/>
          <w:szCs w:val="18"/>
        </w:rPr>
        <w:tab/>
        <w:t>1.</w:t>
      </w:r>
      <w:r w:rsidRPr="008C0BE8">
        <w:rPr>
          <w:rFonts w:ascii="Arial" w:hAnsi="Arial" w:cs="Arial"/>
          <w:color w:val="000000"/>
          <w:spacing w:val="-2"/>
          <w:sz w:val="18"/>
          <w:szCs w:val="18"/>
        </w:rPr>
        <w:tab/>
        <w:t>Policyholder:</w:t>
      </w:r>
    </w:p>
    <w:p w14:paraId="2050D904" w14:textId="77777777" w:rsidR="008C0BE8" w:rsidRPr="008C0BE8" w:rsidRDefault="008C0BE8" w:rsidP="008C0BE8">
      <w:pPr>
        <w:ind w:left="-567"/>
        <w:rPr>
          <w:rFonts w:ascii="Arial" w:hAnsi="Arial" w:cs="Arial"/>
          <w:b/>
          <w:sz w:val="18"/>
          <w:szCs w:val="18"/>
        </w:rPr>
      </w:pPr>
    </w:p>
    <w:p w14:paraId="58A21F15" w14:textId="77777777" w:rsidR="008C0BE8" w:rsidRPr="008C0BE8" w:rsidRDefault="008C0BE8" w:rsidP="008C0BE8">
      <w:pPr>
        <w:ind w:left="-567"/>
        <w:rPr>
          <w:rFonts w:ascii="Arial" w:hAnsi="Arial" w:cs="Arial"/>
          <w:b/>
          <w:sz w:val="18"/>
          <w:szCs w:val="18"/>
        </w:rPr>
      </w:pPr>
    </w:p>
    <w:p w14:paraId="5E8F3E0C" w14:textId="77777777" w:rsidR="008C0BE8" w:rsidRPr="008C0BE8" w:rsidRDefault="008C0BE8" w:rsidP="008C0BE8">
      <w:pPr>
        <w:ind w:left="-567"/>
        <w:rPr>
          <w:rFonts w:ascii="Arial" w:hAnsi="Arial" w:cs="Arial"/>
          <w:b/>
          <w:sz w:val="18"/>
          <w:szCs w:val="18"/>
        </w:rPr>
      </w:pPr>
      <w:r w:rsidRPr="008C0BE8">
        <w:rPr>
          <w:rFonts w:ascii="Arial" w:hAnsi="Arial" w:cs="Arial"/>
          <w:color w:val="000000"/>
          <w:spacing w:val="-2"/>
          <w:sz w:val="18"/>
          <w:szCs w:val="18"/>
        </w:rPr>
        <w:tab/>
        <w:t>2.</w:t>
      </w:r>
      <w:r w:rsidRPr="008C0BE8">
        <w:rPr>
          <w:rFonts w:ascii="Arial" w:hAnsi="Arial" w:cs="Arial"/>
          <w:color w:val="000000"/>
          <w:spacing w:val="-2"/>
          <w:sz w:val="18"/>
          <w:szCs w:val="18"/>
        </w:rPr>
        <w:tab/>
      </w:r>
      <w:r w:rsidRPr="008C0BE8">
        <w:rPr>
          <w:rFonts w:ascii="Arial" w:hAnsi="Arial" w:cs="Arial"/>
          <w:spacing w:val="-2"/>
          <w:sz w:val="18"/>
          <w:szCs w:val="18"/>
        </w:rPr>
        <w:t>Principal address of proposed policyholder</w:t>
      </w:r>
      <w:r w:rsidRPr="008C0BE8">
        <w:rPr>
          <w:rFonts w:ascii="Arial" w:hAnsi="Arial" w:cs="Arial"/>
          <w:color w:val="000000"/>
          <w:spacing w:val="-2"/>
          <w:sz w:val="18"/>
          <w:szCs w:val="18"/>
        </w:rPr>
        <w:t>:</w:t>
      </w:r>
    </w:p>
    <w:p w14:paraId="384C2EE6" w14:textId="77777777" w:rsidR="008C0BE8" w:rsidRPr="008C0BE8" w:rsidRDefault="008C0BE8" w:rsidP="008C0BE8">
      <w:pPr>
        <w:ind w:left="-567"/>
        <w:rPr>
          <w:rFonts w:ascii="Arial" w:hAnsi="Arial" w:cs="Arial"/>
          <w:b/>
          <w:sz w:val="18"/>
          <w:szCs w:val="18"/>
        </w:rPr>
      </w:pPr>
    </w:p>
    <w:p w14:paraId="5DAFED8B" w14:textId="77777777" w:rsidR="008C0BE8" w:rsidRPr="008C0BE8" w:rsidRDefault="008C0BE8" w:rsidP="008C0BE8">
      <w:pPr>
        <w:ind w:left="-567"/>
        <w:rPr>
          <w:rFonts w:ascii="Arial" w:hAnsi="Arial" w:cs="Arial"/>
          <w:b/>
          <w:sz w:val="18"/>
          <w:szCs w:val="18"/>
        </w:rPr>
      </w:pPr>
    </w:p>
    <w:p w14:paraId="4138CBFB" w14:textId="77777777" w:rsidR="008C0BE8" w:rsidRPr="008C0BE8" w:rsidRDefault="008C0BE8" w:rsidP="008C0BE8">
      <w:pPr>
        <w:ind w:left="-567"/>
        <w:rPr>
          <w:rFonts w:ascii="Arial" w:hAnsi="Arial" w:cs="Arial"/>
          <w:b/>
          <w:sz w:val="18"/>
          <w:szCs w:val="18"/>
        </w:rPr>
      </w:pPr>
      <w:r w:rsidRPr="008C0BE8">
        <w:rPr>
          <w:rFonts w:ascii="Arial" w:hAnsi="Arial" w:cs="Arial"/>
          <w:sz w:val="18"/>
          <w:szCs w:val="18"/>
        </w:rPr>
        <w:tab/>
        <w:t>3</w:t>
      </w:r>
      <w:r w:rsidRPr="008C0BE8">
        <w:rPr>
          <w:rFonts w:ascii="Arial" w:hAnsi="Arial" w:cs="Arial"/>
          <w:color w:val="000000"/>
          <w:spacing w:val="-2"/>
          <w:sz w:val="18"/>
          <w:szCs w:val="18"/>
        </w:rPr>
        <w:t>.</w:t>
      </w:r>
      <w:r w:rsidRPr="008C0BE8">
        <w:rPr>
          <w:rFonts w:ascii="Arial" w:hAnsi="Arial" w:cs="Arial"/>
          <w:color w:val="000000"/>
          <w:spacing w:val="-2"/>
          <w:sz w:val="18"/>
          <w:szCs w:val="18"/>
        </w:rPr>
        <w:tab/>
        <w:t>Website address:</w:t>
      </w:r>
    </w:p>
    <w:p w14:paraId="3AF637E5" w14:textId="77777777" w:rsidR="008C0BE8" w:rsidRPr="008C0BE8" w:rsidRDefault="008C0BE8" w:rsidP="008C0BE8">
      <w:pPr>
        <w:ind w:left="-567"/>
        <w:rPr>
          <w:rFonts w:ascii="Arial" w:hAnsi="Arial" w:cs="Arial"/>
          <w:b/>
          <w:sz w:val="18"/>
          <w:szCs w:val="18"/>
        </w:rPr>
      </w:pPr>
    </w:p>
    <w:p w14:paraId="12CB329F" w14:textId="77777777" w:rsidR="008C0BE8" w:rsidRPr="008C0BE8" w:rsidRDefault="008C0BE8" w:rsidP="008C0BE8">
      <w:pPr>
        <w:ind w:left="-567"/>
        <w:rPr>
          <w:rFonts w:ascii="Arial" w:hAnsi="Arial" w:cs="Arial"/>
          <w:b/>
          <w:sz w:val="18"/>
          <w:szCs w:val="18"/>
        </w:rPr>
      </w:pPr>
    </w:p>
    <w:p w14:paraId="1861BCDB" w14:textId="77777777" w:rsidR="008C0BE8" w:rsidRPr="008C0BE8" w:rsidRDefault="008C0BE8" w:rsidP="008C0BE8">
      <w:pPr>
        <w:ind w:left="-567"/>
        <w:rPr>
          <w:rFonts w:ascii="Arial" w:hAnsi="Arial" w:cs="Arial"/>
          <w:b/>
          <w:sz w:val="18"/>
          <w:szCs w:val="18"/>
        </w:rPr>
      </w:pPr>
      <w:r w:rsidRPr="008C0BE8">
        <w:rPr>
          <w:rFonts w:ascii="Arial" w:hAnsi="Arial" w:cs="Arial"/>
          <w:sz w:val="18"/>
          <w:szCs w:val="18"/>
        </w:rPr>
        <w:tab/>
        <w:t>4.</w:t>
      </w:r>
      <w:r w:rsidRPr="008C0BE8">
        <w:rPr>
          <w:rFonts w:ascii="Arial" w:hAnsi="Arial" w:cs="Arial"/>
          <w:b/>
          <w:sz w:val="18"/>
          <w:szCs w:val="18"/>
        </w:rPr>
        <w:tab/>
      </w:r>
      <w:r w:rsidRPr="008C0BE8">
        <w:rPr>
          <w:rFonts w:ascii="Arial" w:hAnsi="Arial" w:cs="Arial"/>
          <w:color w:val="000000"/>
          <w:spacing w:val="-2"/>
          <w:sz w:val="18"/>
          <w:szCs w:val="18"/>
        </w:rPr>
        <w:t>How long has the policyholder continuously carried on business?</w:t>
      </w:r>
    </w:p>
    <w:p w14:paraId="7896CEC9" w14:textId="77777777" w:rsidR="008C0BE8" w:rsidRPr="008C0BE8" w:rsidRDefault="008C0BE8" w:rsidP="008C0BE8">
      <w:pPr>
        <w:ind w:left="-567"/>
        <w:rPr>
          <w:rFonts w:ascii="Arial" w:hAnsi="Arial" w:cs="Arial"/>
          <w:b/>
          <w:sz w:val="18"/>
          <w:szCs w:val="18"/>
        </w:rPr>
      </w:pPr>
    </w:p>
    <w:p w14:paraId="4C87DBD2" w14:textId="77777777" w:rsidR="008C0BE8" w:rsidRPr="008C0BE8" w:rsidRDefault="008C0BE8" w:rsidP="008C0BE8">
      <w:pPr>
        <w:ind w:left="-567"/>
        <w:rPr>
          <w:rFonts w:ascii="Arial" w:hAnsi="Arial" w:cs="Arial"/>
          <w:b/>
          <w:sz w:val="18"/>
          <w:szCs w:val="18"/>
        </w:rPr>
      </w:pPr>
    </w:p>
    <w:p w14:paraId="1308E939" w14:textId="77777777" w:rsidR="008C0BE8" w:rsidRPr="008C0BE8" w:rsidRDefault="008C0BE8" w:rsidP="008C0BE8">
      <w:pPr>
        <w:ind w:left="-567"/>
        <w:rPr>
          <w:rFonts w:ascii="Arial" w:hAnsi="Arial" w:cs="Arial"/>
          <w:b/>
          <w:sz w:val="18"/>
          <w:szCs w:val="18"/>
        </w:rPr>
      </w:pPr>
      <w:r w:rsidRPr="008C0BE8">
        <w:rPr>
          <w:rFonts w:ascii="Arial" w:hAnsi="Arial" w:cs="Arial"/>
          <w:sz w:val="18"/>
          <w:szCs w:val="18"/>
        </w:rPr>
        <w:tab/>
        <w:t>5.</w:t>
      </w:r>
      <w:r w:rsidRPr="008C0BE8">
        <w:rPr>
          <w:rFonts w:ascii="Arial" w:hAnsi="Arial" w:cs="Arial"/>
          <w:b/>
          <w:sz w:val="18"/>
          <w:szCs w:val="18"/>
        </w:rPr>
        <w:tab/>
      </w:r>
      <w:r w:rsidRPr="008C0BE8">
        <w:rPr>
          <w:rFonts w:ascii="Arial" w:hAnsi="Arial" w:cs="Arial"/>
          <w:color w:val="000000"/>
          <w:spacing w:val="-2"/>
          <w:sz w:val="18"/>
          <w:szCs w:val="18"/>
        </w:rPr>
        <w:t>Business activities of the policyholder and its subsidiaries:</w:t>
      </w:r>
    </w:p>
    <w:p w14:paraId="57E7F2B1" w14:textId="77777777" w:rsidR="008C0BE8" w:rsidRPr="008C0BE8" w:rsidRDefault="008C0BE8" w:rsidP="008C0BE8">
      <w:pPr>
        <w:ind w:left="-567"/>
        <w:rPr>
          <w:rFonts w:ascii="Arial" w:hAnsi="Arial" w:cs="Arial"/>
          <w:sz w:val="18"/>
          <w:szCs w:val="18"/>
        </w:rPr>
      </w:pPr>
    </w:p>
    <w:p w14:paraId="23A03F25" w14:textId="77777777" w:rsidR="008C0BE8" w:rsidRPr="008C0BE8" w:rsidRDefault="008C0BE8" w:rsidP="008C0BE8">
      <w:pPr>
        <w:ind w:left="-567"/>
        <w:rPr>
          <w:rFonts w:ascii="Arial" w:hAnsi="Arial" w:cs="Arial"/>
          <w:sz w:val="18"/>
          <w:szCs w:val="18"/>
        </w:rPr>
      </w:pPr>
    </w:p>
    <w:p w14:paraId="55A33D7D" w14:textId="77777777" w:rsidR="008C0BE8" w:rsidRPr="008C0BE8" w:rsidRDefault="008C0BE8" w:rsidP="008C0BE8">
      <w:pPr>
        <w:ind w:left="-567"/>
        <w:rPr>
          <w:rFonts w:ascii="Arial" w:hAnsi="Arial" w:cs="Arial"/>
          <w:sz w:val="18"/>
          <w:szCs w:val="18"/>
        </w:rPr>
      </w:pPr>
      <w:r w:rsidRPr="008C0BE8">
        <w:rPr>
          <w:rFonts w:ascii="Arial" w:hAnsi="Arial" w:cs="Arial"/>
          <w:sz w:val="18"/>
          <w:szCs w:val="18"/>
        </w:rPr>
        <w:tab/>
        <w:t>6.</w:t>
      </w:r>
      <w:r w:rsidRPr="008C0BE8">
        <w:rPr>
          <w:rFonts w:ascii="Arial" w:hAnsi="Arial" w:cs="Arial"/>
          <w:sz w:val="18"/>
          <w:szCs w:val="18"/>
        </w:rPr>
        <w:tab/>
        <w:t>Please list all the pension schemes that require cover under the policy being applied for:</w:t>
      </w:r>
    </w:p>
    <w:p w14:paraId="2B40C7E2" w14:textId="77777777" w:rsidR="008C0BE8" w:rsidRPr="008C0BE8" w:rsidRDefault="008C0BE8" w:rsidP="008C0BE8">
      <w:pPr>
        <w:rPr>
          <w:rFonts w:ascii="Arial" w:hAnsi="Arial" w:cs="Arial"/>
          <w:sz w:val="18"/>
          <w:szCs w:val="18"/>
        </w:rPr>
      </w:pPr>
    </w:p>
    <w:p w14:paraId="2C4E66E5" w14:textId="77777777" w:rsidR="008C0BE8" w:rsidRPr="008C0BE8" w:rsidRDefault="008C0BE8" w:rsidP="008C0BE8">
      <w:pPr>
        <w:rPr>
          <w:rFonts w:ascii="Arial" w:hAnsi="Arial" w:cs="Arial"/>
          <w:sz w:val="18"/>
          <w:szCs w:val="18"/>
        </w:rPr>
      </w:pPr>
    </w:p>
    <w:p w14:paraId="6E9D7949" w14:textId="77777777" w:rsidR="00D76965" w:rsidRDefault="008C0BE8" w:rsidP="008C0BE8">
      <w:pPr>
        <w:tabs>
          <w:tab w:val="left" w:pos="-1701"/>
          <w:tab w:val="left" w:pos="0"/>
          <w:tab w:val="left" w:pos="709"/>
          <w:tab w:val="left" w:pos="851"/>
          <w:tab w:val="left" w:pos="1418"/>
          <w:tab w:val="left" w:pos="2268"/>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t>7.</w:t>
      </w:r>
      <w:r w:rsidRPr="008C0BE8">
        <w:rPr>
          <w:rFonts w:ascii="Arial" w:hAnsi="Arial" w:cs="Arial"/>
          <w:spacing w:val="-2"/>
          <w:sz w:val="18"/>
          <w:szCs w:val="18"/>
        </w:rPr>
        <w:tab/>
        <w:t>(a)</w:t>
      </w:r>
      <w:r w:rsidRPr="008C0BE8">
        <w:rPr>
          <w:rFonts w:ascii="Arial" w:hAnsi="Arial" w:cs="Arial"/>
          <w:spacing w:val="-2"/>
          <w:sz w:val="18"/>
          <w:szCs w:val="18"/>
        </w:rPr>
        <w:tab/>
        <w:t>If any pension scheme trustee is a corporate body, does it act so</w:t>
      </w:r>
      <w:r w:rsidR="00D76965">
        <w:rPr>
          <w:rFonts w:ascii="Arial" w:hAnsi="Arial" w:cs="Arial"/>
          <w:spacing w:val="-2"/>
          <w:sz w:val="18"/>
          <w:szCs w:val="18"/>
        </w:rPr>
        <w:t>lely as a corporate trustee for</w:t>
      </w:r>
    </w:p>
    <w:p w14:paraId="2CC87CFC" w14:textId="77777777" w:rsidR="00D76965" w:rsidRDefault="00D76965" w:rsidP="00D76965">
      <w:pPr>
        <w:tabs>
          <w:tab w:val="left" w:pos="-1701"/>
          <w:tab w:val="left" w:pos="0"/>
          <w:tab w:val="left" w:pos="720"/>
          <w:tab w:val="left" w:pos="851"/>
          <w:tab w:val="left" w:pos="1440"/>
          <w:tab w:val="left" w:pos="2268"/>
          <w:tab w:val="right" w:pos="9781"/>
        </w:tabs>
        <w:suppressAutoHyphens/>
        <w:ind w:left="-567"/>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8C0BE8" w:rsidRPr="008C0BE8">
        <w:rPr>
          <w:rFonts w:ascii="Arial" w:hAnsi="Arial" w:cs="Arial"/>
          <w:spacing w:val="-2"/>
          <w:sz w:val="18"/>
          <w:szCs w:val="18"/>
        </w:rPr>
        <w:t xml:space="preserve">the pension schemes?                                                             </w:t>
      </w:r>
      <w:r>
        <w:rPr>
          <w:rFonts w:ascii="Arial" w:hAnsi="Arial" w:cs="Arial"/>
          <w:spacing w:val="-2"/>
          <w:sz w:val="18"/>
          <w:szCs w:val="18"/>
        </w:rPr>
        <w:t xml:space="preserve">                                                                  Yes/No</w:t>
      </w:r>
    </w:p>
    <w:p w14:paraId="2FB4234D" w14:textId="77777777" w:rsidR="00D76965" w:rsidRDefault="00D76965" w:rsidP="00D76965">
      <w:pPr>
        <w:tabs>
          <w:tab w:val="left" w:pos="-1701"/>
          <w:tab w:val="left" w:pos="0"/>
          <w:tab w:val="left" w:pos="720"/>
          <w:tab w:val="left" w:pos="851"/>
          <w:tab w:val="left" w:pos="1440"/>
          <w:tab w:val="left" w:pos="2268"/>
          <w:tab w:val="right" w:pos="9781"/>
        </w:tabs>
        <w:suppressAutoHyphens/>
        <w:ind w:left="-567"/>
        <w:jc w:val="both"/>
        <w:rPr>
          <w:rFonts w:ascii="Arial" w:hAnsi="Arial" w:cs="Arial"/>
          <w:spacing w:val="-2"/>
          <w:sz w:val="18"/>
          <w:szCs w:val="18"/>
        </w:rPr>
      </w:pPr>
    </w:p>
    <w:p w14:paraId="12B74C07" w14:textId="77777777" w:rsidR="00D76965" w:rsidRDefault="008C0BE8" w:rsidP="00D76965">
      <w:pPr>
        <w:tabs>
          <w:tab w:val="left" w:pos="-1701"/>
          <w:tab w:val="left" w:pos="0"/>
          <w:tab w:val="left" w:pos="720"/>
          <w:tab w:val="left" w:pos="851"/>
          <w:tab w:val="left" w:pos="1440"/>
          <w:tab w:val="left" w:pos="2268"/>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t>(b)</w:t>
      </w:r>
      <w:r w:rsidRPr="008C0BE8">
        <w:rPr>
          <w:rFonts w:ascii="Arial" w:hAnsi="Arial" w:cs="Arial"/>
          <w:spacing w:val="-2"/>
          <w:sz w:val="18"/>
          <w:szCs w:val="18"/>
        </w:rPr>
        <w:tab/>
        <w:t>Do all the pension schemes have as many member-nominated trustees as req</w:t>
      </w:r>
      <w:r w:rsidR="00D76965">
        <w:rPr>
          <w:rFonts w:ascii="Arial" w:hAnsi="Arial" w:cs="Arial"/>
          <w:spacing w:val="-2"/>
          <w:sz w:val="18"/>
          <w:szCs w:val="18"/>
        </w:rPr>
        <w:t>uired by law?           Yes/No</w:t>
      </w:r>
    </w:p>
    <w:p w14:paraId="0DB50C8A" w14:textId="77777777" w:rsidR="00D76965" w:rsidRDefault="00D76965" w:rsidP="00D76965">
      <w:pPr>
        <w:tabs>
          <w:tab w:val="left" w:pos="-1701"/>
          <w:tab w:val="left" w:pos="0"/>
          <w:tab w:val="left" w:pos="720"/>
          <w:tab w:val="left" w:pos="851"/>
          <w:tab w:val="left" w:pos="1440"/>
          <w:tab w:val="left" w:pos="2268"/>
          <w:tab w:val="right" w:pos="9781"/>
        </w:tabs>
        <w:suppressAutoHyphens/>
        <w:ind w:left="-567"/>
        <w:jc w:val="both"/>
        <w:rPr>
          <w:rFonts w:ascii="Arial" w:hAnsi="Arial" w:cs="Arial"/>
          <w:spacing w:val="-2"/>
          <w:sz w:val="18"/>
          <w:szCs w:val="18"/>
        </w:rPr>
      </w:pPr>
    </w:p>
    <w:p w14:paraId="6CD528FC" w14:textId="77777777" w:rsidR="00D76965" w:rsidRDefault="00D76965" w:rsidP="00D76965">
      <w:pPr>
        <w:tabs>
          <w:tab w:val="left" w:pos="-1701"/>
          <w:tab w:val="left" w:pos="0"/>
          <w:tab w:val="left" w:pos="720"/>
          <w:tab w:val="left" w:pos="851"/>
          <w:tab w:val="left" w:pos="1440"/>
          <w:tab w:val="left" w:pos="2268"/>
          <w:tab w:val="right" w:pos="9781"/>
        </w:tabs>
        <w:suppressAutoHyphens/>
        <w:ind w:left="-567"/>
        <w:jc w:val="both"/>
        <w:rPr>
          <w:rFonts w:ascii="Arial" w:hAnsi="Arial" w:cs="Arial"/>
          <w:spacing w:val="-2"/>
          <w:sz w:val="18"/>
          <w:szCs w:val="18"/>
        </w:rPr>
      </w:pPr>
    </w:p>
    <w:p w14:paraId="277CECDC" w14:textId="77777777" w:rsidR="00D76965" w:rsidRDefault="008C0BE8" w:rsidP="00D76965">
      <w:pPr>
        <w:tabs>
          <w:tab w:val="left" w:pos="-1701"/>
          <w:tab w:val="left" w:pos="0"/>
          <w:tab w:val="left" w:pos="720"/>
          <w:tab w:val="left" w:pos="851"/>
          <w:tab w:val="left" w:pos="1440"/>
          <w:tab w:val="left" w:pos="2268"/>
          <w:tab w:val="right" w:pos="9781"/>
        </w:tabs>
        <w:suppressAutoHyphens/>
        <w:ind w:left="-567"/>
        <w:jc w:val="both"/>
        <w:rPr>
          <w:rFonts w:ascii="Arial" w:hAnsi="Arial" w:cs="Arial"/>
          <w:sz w:val="18"/>
          <w:szCs w:val="18"/>
        </w:rPr>
      </w:pPr>
      <w:r w:rsidRPr="008C0BE8">
        <w:rPr>
          <w:rFonts w:cs="Arial"/>
          <w:sz w:val="18"/>
          <w:szCs w:val="18"/>
        </w:rPr>
        <w:tab/>
      </w:r>
      <w:r w:rsidRPr="00D76965">
        <w:rPr>
          <w:rFonts w:ascii="Arial" w:hAnsi="Arial" w:cs="Arial"/>
          <w:sz w:val="18"/>
          <w:szCs w:val="18"/>
        </w:rPr>
        <w:t>8.</w:t>
      </w:r>
      <w:r w:rsidRPr="00D76965">
        <w:rPr>
          <w:rFonts w:ascii="Arial" w:hAnsi="Arial" w:cs="Arial"/>
          <w:sz w:val="18"/>
          <w:szCs w:val="18"/>
        </w:rPr>
        <w:tab/>
        <w:t>Have the pension consultants or scheme administrator</w:t>
      </w:r>
      <w:r w:rsidR="00D76965" w:rsidRPr="00D76965">
        <w:rPr>
          <w:rFonts w:ascii="Arial" w:hAnsi="Arial" w:cs="Arial"/>
          <w:b/>
          <w:sz w:val="18"/>
          <w:szCs w:val="18"/>
        </w:rPr>
        <w:t>s, for any of the schemes named</w:t>
      </w:r>
      <w:r w:rsidR="00D76965">
        <w:rPr>
          <w:rFonts w:ascii="Arial" w:hAnsi="Arial" w:cs="Arial"/>
          <w:b/>
          <w:sz w:val="18"/>
          <w:szCs w:val="18"/>
        </w:rPr>
        <w:t xml:space="preserve"> </w:t>
      </w:r>
      <w:r w:rsidRPr="00D76965">
        <w:rPr>
          <w:rFonts w:ascii="Arial" w:hAnsi="Arial" w:cs="Arial"/>
          <w:sz w:val="18"/>
          <w:szCs w:val="18"/>
        </w:rPr>
        <w:t>in</w:t>
      </w:r>
    </w:p>
    <w:p w14:paraId="2F2C96A6" w14:textId="16890A19" w:rsidR="008C0BE8" w:rsidRPr="00D76965" w:rsidRDefault="00D76965" w:rsidP="00D76965">
      <w:pPr>
        <w:tabs>
          <w:tab w:val="left" w:pos="-1701"/>
          <w:tab w:val="left" w:pos="0"/>
          <w:tab w:val="left" w:pos="720"/>
          <w:tab w:val="left" w:pos="851"/>
          <w:tab w:val="left" w:pos="1440"/>
          <w:tab w:val="left" w:pos="2268"/>
          <w:tab w:val="right" w:pos="9781"/>
        </w:tabs>
        <w:suppressAutoHyphens/>
        <w:ind w:left="-567"/>
        <w:rPr>
          <w:rFonts w:ascii="Arial" w:hAnsi="Arial" w:cs="Arial"/>
          <w:b/>
          <w:sz w:val="18"/>
          <w:szCs w:val="18"/>
        </w:rPr>
      </w:pPr>
      <w:r>
        <w:rPr>
          <w:rFonts w:ascii="Arial" w:hAnsi="Arial" w:cs="Arial"/>
          <w:sz w:val="18"/>
          <w:szCs w:val="18"/>
        </w:rPr>
        <w:tab/>
      </w:r>
      <w:r>
        <w:rPr>
          <w:rFonts w:ascii="Arial" w:hAnsi="Arial" w:cs="Arial"/>
          <w:sz w:val="18"/>
          <w:szCs w:val="18"/>
        </w:rPr>
        <w:tab/>
      </w:r>
      <w:r w:rsidR="008C0BE8" w:rsidRPr="00D76965">
        <w:rPr>
          <w:rFonts w:ascii="Arial" w:hAnsi="Arial" w:cs="Arial"/>
          <w:sz w:val="18"/>
          <w:szCs w:val="18"/>
        </w:rPr>
        <w:t xml:space="preserve">item 6, </w:t>
      </w:r>
      <w:r w:rsidRPr="00D76965">
        <w:rPr>
          <w:rFonts w:ascii="Arial" w:hAnsi="Arial" w:cs="Arial"/>
          <w:sz w:val="18"/>
          <w:szCs w:val="18"/>
        </w:rPr>
        <w:t>been changed in the last 5 years?</w:t>
      </w:r>
      <w:r>
        <w:rPr>
          <w:rFonts w:ascii="Arial" w:hAnsi="Arial" w:cs="Arial"/>
          <w:sz w:val="18"/>
          <w:szCs w:val="18"/>
        </w:rPr>
        <w:t xml:space="preserve">                                                                                                 </w:t>
      </w:r>
      <w:r w:rsidR="008C0BE8" w:rsidRPr="00D76965">
        <w:rPr>
          <w:rFonts w:ascii="Arial" w:hAnsi="Arial" w:cs="Arial"/>
          <w:spacing w:val="-2"/>
          <w:sz w:val="18"/>
          <w:szCs w:val="18"/>
        </w:rPr>
        <w:t>Yes/No</w:t>
      </w:r>
      <w:r w:rsidR="008C0BE8" w:rsidRPr="00D76965">
        <w:rPr>
          <w:rFonts w:ascii="Arial" w:hAnsi="Arial" w:cs="Arial"/>
          <w:sz w:val="18"/>
          <w:szCs w:val="18"/>
        </w:rPr>
        <w:tab/>
      </w:r>
      <w:r w:rsidR="008C0BE8" w:rsidRPr="00D76965">
        <w:rPr>
          <w:rFonts w:ascii="Arial" w:hAnsi="Arial" w:cs="Arial"/>
          <w:sz w:val="18"/>
          <w:szCs w:val="18"/>
        </w:rPr>
        <w:tab/>
      </w:r>
    </w:p>
    <w:p w14:paraId="5C9C3957" w14:textId="77777777" w:rsidR="008C0BE8" w:rsidRPr="008C0BE8" w:rsidRDefault="008C0BE8" w:rsidP="008C0BE8">
      <w:pPr>
        <w:rPr>
          <w:rFonts w:ascii="Arial" w:hAnsi="Arial" w:cs="Arial"/>
          <w:sz w:val="18"/>
          <w:szCs w:val="18"/>
        </w:rPr>
      </w:pPr>
    </w:p>
    <w:p w14:paraId="7050B30B" w14:textId="77777777" w:rsidR="008C0BE8" w:rsidRPr="008C0BE8" w:rsidRDefault="008C0BE8" w:rsidP="008C0BE8">
      <w:pPr>
        <w:rPr>
          <w:rFonts w:ascii="Arial" w:hAnsi="Arial" w:cs="Arial"/>
          <w:b/>
          <w:sz w:val="18"/>
          <w:szCs w:val="18"/>
        </w:rPr>
      </w:pPr>
      <w:r w:rsidRPr="008C0BE8">
        <w:rPr>
          <w:rFonts w:ascii="Arial" w:hAnsi="Arial" w:cs="Arial"/>
          <w:b/>
          <w:sz w:val="18"/>
          <w:szCs w:val="18"/>
        </w:rPr>
        <w:tab/>
        <w:t>If ‘yes’, please provide details</w:t>
      </w:r>
    </w:p>
    <w:p w14:paraId="685B3FA4" w14:textId="2978C51E" w:rsidR="008C0BE8" w:rsidRDefault="008C0BE8" w:rsidP="008C0BE8">
      <w:pPr>
        <w:tabs>
          <w:tab w:val="left" w:pos="0"/>
        </w:tabs>
        <w:suppressAutoHyphens/>
        <w:ind w:left="-567"/>
        <w:jc w:val="both"/>
        <w:rPr>
          <w:rFonts w:ascii="Arial" w:hAnsi="Arial" w:cs="Arial"/>
          <w:spacing w:val="-2"/>
          <w:sz w:val="18"/>
          <w:szCs w:val="18"/>
        </w:rPr>
      </w:pPr>
    </w:p>
    <w:p w14:paraId="192EDE80" w14:textId="77777777" w:rsidR="00D76965" w:rsidRPr="008C0BE8" w:rsidRDefault="00D76965" w:rsidP="008C0BE8">
      <w:pPr>
        <w:tabs>
          <w:tab w:val="left" w:pos="0"/>
        </w:tabs>
        <w:suppressAutoHyphens/>
        <w:ind w:left="-567"/>
        <w:jc w:val="both"/>
        <w:rPr>
          <w:rFonts w:ascii="Arial" w:hAnsi="Arial" w:cs="Arial"/>
          <w:spacing w:val="-2"/>
          <w:sz w:val="18"/>
          <w:szCs w:val="18"/>
        </w:rPr>
      </w:pPr>
    </w:p>
    <w:p w14:paraId="0FA55DAF" w14:textId="34CF1041" w:rsidR="008C0BE8" w:rsidRDefault="008C0BE8" w:rsidP="008C0BE8">
      <w:pPr>
        <w:tabs>
          <w:tab w:val="left" w:pos="0"/>
        </w:tabs>
        <w:suppressAutoHyphens/>
        <w:ind w:left="-567"/>
        <w:rPr>
          <w:rFonts w:ascii="Arial" w:hAnsi="Arial" w:cs="Arial"/>
          <w:sz w:val="18"/>
          <w:szCs w:val="18"/>
        </w:rPr>
      </w:pPr>
      <w:r w:rsidRPr="008C0BE8">
        <w:rPr>
          <w:rFonts w:ascii="Arial" w:hAnsi="Arial" w:cs="Arial"/>
          <w:spacing w:val="-2"/>
          <w:sz w:val="18"/>
          <w:szCs w:val="18"/>
        </w:rPr>
        <w:tab/>
        <w:t>9.</w:t>
      </w:r>
      <w:r w:rsidRPr="008C0BE8">
        <w:rPr>
          <w:rFonts w:ascii="Arial" w:hAnsi="Arial" w:cs="Arial"/>
          <w:spacing w:val="-2"/>
          <w:sz w:val="18"/>
          <w:szCs w:val="18"/>
        </w:rPr>
        <w:tab/>
        <w:t>Has any p</w:t>
      </w:r>
      <w:r w:rsidRPr="008C0BE8">
        <w:rPr>
          <w:rFonts w:ascii="Arial" w:hAnsi="Arial" w:cs="Arial"/>
          <w:sz w:val="18"/>
          <w:szCs w:val="18"/>
        </w:rPr>
        <w:t xml:space="preserve">ension scheme merged with any other scheme or otherwise assumed the responsibilities of </w:t>
      </w:r>
      <w:r w:rsidRPr="008C0BE8">
        <w:rPr>
          <w:rFonts w:ascii="Arial" w:hAnsi="Arial" w:cs="Arial"/>
          <w:sz w:val="18"/>
          <w:szCs w:val="18"/>
        </w:rPr>
        <w:tab/>
      </w:r>
      <w:r w:rsidRPr="008C0BE8">
        <w:rPr>
          <w:rFonts w:ascii="Arial" w:hAnsi="Arial" w:cs="Arial"/>
          <w:sz w:val="18"/>
          <w:szCs w:val="18"/>
        </w:rPr>
        <w:tab/>
      </w:r>
      <w:r w:rsidRPr="008C0BE8">
        <w:rPr>
          <w:rFonts w:ascii="Arial" w:hAnsi="Arial" w:cs="Arial"/>
          <w:sz w:val="18"/>
          <w:szCs w:val="18"/>
        </w:rPr>
        <w:tab/>
        <w:t>any other scheme in the last five years?</w:t>
      </w:r>
      <w:r w:rsidRPr="008C0BE8">
        <w:rPr>
          <w:rFonts w:ascii="Arial" w:hAnsi="Arial" w:cs="Arial"/>
          <w:sz w:val="18"/>
          <w:szCs w:val="18"/>
        </w:rPr>
        <w:tab/>
      </w:r>
      <w:r w:rsidRPr="008C0BE8">
        <w:rPr>
          <w:rFonts w:ascii="Arial" w:hAnsi="Arial" w:cs="Arial"/>
          <w:sz w:val="18"/>
          <w:szCs w:val="18"/>
        </w:rPr>
        <w:tab/>
      </w:r>
      <w:r w:rsidRPr="008C0BE8">
        <w:rPr>
          <w:rFonts w:ascii="Arial" w:hAnsi="Arial" w:cs="Arial"/>
          <w:sz w:val="18"/>
          <w:szCs w:val="18"/>
        </w:rPr>
        <w:tab/>
      </w:r>
      <w:r w:rsidRPr="008C0BE8">
        <w:rPr>
          <w:rFonts w:ascii="Arial" w:hAnsi="Arial" w:cs="Arial"/>
          <w:sz w:val="18"/>
          <w:szCs w:val="18"/>
        </w:rPr>
        <w:tab/>
      </w:r>
      <w:r w:rsidRPr="008C0BE8">
        <w:rPr>
          <w:rFonts w:ascii="Arial" w:hAnsi="Arial" w:cs="Arial"/>
          <w:sz w:val="18"/>
          <w:szCs w:val="18"/>
        </w:rPr>
        <w:tab/>
      </w:r>
      <w:r w:rsidRPr="008C0BE8">
        <w:rPr>
          <w:rFonts w:ascii="Arial" w:hAnsi="Arial" w:cs="Arial"/>
          <w:sz w:val="18"/>
          <w:szCs w:val="18"/>
        </w:rPr>
        <w:tab/>
        <w:t xml:space="preserve">     </w:t>
      </w:r>
      <w:r w:rsidR="00D76965">
        <w:rPr>
          <w:rFonts w:ascii="Arial" w:hAnsi="Arial" w:cs="Arial"/>
          <w:sz w:val="18"/>
          <w:szCs w:val="18"/>
        </w:rPr>
        <w:t xml:space="preserve">           </w:t>
      </w:r>
      <w:r w:rsidRPr="008C0BE8">
        <w:rPr>
          <w:rFonts w:ascii="Arial" w:hAnsi="Arial" w:cs="Arial"/>
          <w:sz w:val="18"/>
          <w:szCs w:val="18"/>
        </w:rPr>
        <w:t xml:space="preserve">   Yes/No</w:t>
      </w:r>
    </w:p>
    <w:p w14:paraId="06AF6821" w14:textId="77777777" w:rsidR="00D76965" w:rsidRPr="008C0BE8" w:rsidRDefault="00D76965" w:rsidP="008C0BE8">
      <w:pPr>
        <w:tabs>
          <w:tab w:val="left" w:pos="0"/>
        </w:tabs>
        <w:suppressAutoHyphens/>
        <w:ind w:left="-567"/>
        <w:rPr>
          <w:rFonts w:ascii="Arial" w:hAnsi="Arial" w:cs="Arial"/>
          <w:b/>
          <w:sz w:val="18"/>
          <w:szCs w:val="18"/>
        </w:rPr>
      </w:pPr>
    </w:p>
    <w:p w14:paraId="5607B3A7" w14:textId="77777777" w:rsidR="008C0BE8" w:rsidRPr="008C0BE8" w:rsidRDefault="008C0BE8" w:rsidP="008C0BE8">
      <w:pPr>
        <w:tabs>
          <w:tab w:val="left" w:pos="-720"/>
        </w:tabs>
        <w:suppressAutoHyphens/>
        <w:jc w:val="both"/>
        <w:rPr>
          <w:rFonts w:ascii="Arial" w:hAnsi="Arial" w:cs="Arial"/>
          <w:b/>
          <w:spacing w:val="-2"/>
          <w:sz w:val="18"/>
          <w:szCs w:val="18"/>
        </w:rPr>
      </w:pPr>
      <w:r w:rsidRPr="008C0BE8">
        <w:rPr>
          <w:rFonts w:ascii="Arial" w:hAnsi="Arial" w:cs="Arial"/>
          <w:b/>
          <w:spacing w:val="-2"/>
          <w:sz w:val="18"/>
          <w:szCs w:val="18"/>
        </w:rPr>
        <w:tab/>
        <w:t xml:space="preserve">If Yes, please say which pension schemes and which schemes they merged with or assumed the </w:t>
      </w:r>
      <w:r w:rsidRPr="008C0BE8">
        <w:rPr>
          <w:rFonts w:ascii="Arial" w:hAnsi="Arial" w:cs="Arial"/>
          <w:b/>
          <w:spacing w:val="-2"/>
          <w:sz w:val="18"/>
          <w:szCs w:val="18"/>
        </w:rPr>
        <w:tab/>
        <w:t xml:space="preserve">responsibilities of: </w:t>
      </w:r>
    </w:p>
    <w:p w14:paraId="0083E68A"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5F2FD994"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49BAEB5E" w14:textId="6976C33A" w:rsidR="008C0BE8" w:rsidRPr="008C0BE8" w:rsidRDefault="008C0BE8" w:rsidP="008C0BE8">
      <w:pPr>
        <w:numPr>
          <w:ilvl w:val="0"/>
          <w:numId w:val="29"/>
        </w:numPr>
        <w:suppressAutoHyphens/>
        <w:jc w:val="both"/>
        <w:rPr>
          <w:rFonts w:ascii="Arial" w:hAnsi="Arial" w:cs="Arial"/>
          <w:spacing w:val="-2"/>
          <w:sz w:val="18"/>
          <w:szCs w:val="18"/>
        </w:rPr>
      </w:pPr>
      <w:r w:rsidRPr="008C0BE8">
        <w:rPr>
          <w:rFonts w:ascii="Arial" w:hAnsi="Arial" w:cs="Arial"/>
          <w:spacing w:val="-2"/>
          <w:sz w:val="18"/>
          <w:szCs w:val="18"/>
        </w:rPr>
        <w:tab/>
        <w:t xml:space="preserve">Is every Pension Scheme funded in accordance with the recommendations of its scheme actuary?   </w:t>
      </w:r>
      <w:r w:rsidR="00D76965">
        <w:rPr>
          <w:rFonts w:ascii="Arial" w:hAnsi="Arial" w:cs="Arial"/>
          <w:spacing w:val="-2"/>
          <w:sz w:val="18"/>
          <w:szCs w:val="18"/>
        </w:rPr>
        <w:t xml:space="preserve">                </w:t>
      </w:r>
      <w:r w:rsidRPr="008C0BE8">
        <w:rPr>
          <w:rFonts w:ascii="Arial" w:hAnsi="Arial" w:cs="Arial"/>
          <w:spacing w:val="-2"/>
          <w:sz w:val="18"/>
          <w:szCs w:val="18"/>
        </w:rPr>
        <w:t xml:space="preserve">Yes/No </w:t>
      </w:r>
    </w:p>
    <w:p w14:paraId="22E449F8"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2AF67A40" w14:textId="77777777" w:rsidR="008C0BE8" w:rsidRPr="008C0BE8" w:rsidRDefault="008C0BE8" w:rsidP="008C0BE8">
      <w:pPr>
        <w:tabs>
          <w:tab w:val="left" w:pos="-720"/>
        </w:tabs>
        <w:suppressAutoHyphens/>
        <w:ind w:left="-567"/>
        <w:jc w:val="both"/>
        <w:rPr>
          <w:rFonts w:ascii="Arial" w:hAnsi="Arial" w:cs="Arial"/>
          <w:b/>
          <w:spacing w:val="-2"/>
          <w:sz w:val="18"/>
          <w:szCs w:val="18"/>
        </w:rPr>
      </w:pPr>
    </w:p>
    <w:p w14:paraId="4CBCA3D8" w14:textId="77777777" w:rsidR="008C0BE8" w:rsidRPr="008C0BE8" w:rsidRDefault="008C0BE8" w:rsidP="008C0BE8">
      <w:pPr>
        <w:numPr>
          <w:ilvl w:val="0"/>
          <w:numId w:val="29"/>
        </w:numPr>
        <w:tabs>
          <w:tab w:val="left" w:pos="0"/>
        </w:tabs>
        <w:suppressAutoHyphens/>
        <w:jc w:val="both"/>
        <w:rPr>
          <w:rFonts w:ascii="Arial" w:hAnsi="Arial" w:cs="Arial"/>
          <w:sz w:val="18"/>
          <w:szCs w:val="18"/>
        </w:rPr>
      </w:pPr>
      <w:r w:rsidRPr="008C0BE8">
        <w:rPr>
          <w:rFonts w:ascii="Arial" w:hAnsi="Arial" w:cs="Arial"/>
          <w:spacing w:val="-2"/>
          <w:sz w:val="18"/>
          <w:szCs w:val="18"/>
        </w:rPr>
        <w:tab/>
        <w:t>Have all employer and</w:t>
      </w:r>
      <w:r w:rsidRPr="008C0BE8">
        <w:rPr>
          <w:rFonts w:ascii="Arial" w:hAnsi="Arial" w:cs="Arial"/>
          <w:sz w:val="18"/>
          <w:szCs w:val="18"/>
        </w:rPr>
        <w:t xml:space="preserve"> employee contributions due to the pension schemes been fully and </w:t>
      </w:r>
    </w:p>
    <w:p w14:paraId="7BE670F4" w14:textId="5165ED5F" w:rsidR="008C0BE8" w:rsidRPr="008C0BE8" w:rsidRDefault="008C0BE8" w:rsidP="008C0BE8">
      <w:pPr>
        <w:tabs>
          <w:tab w:val="left" w:pos="0"/>
        </w:tabs>
        <w:suppressAutoHyphens/>
        <w:ind w:left="357"/>
        <w:jc w:val="both"/>
        <w:rPr>
          <w:rFonts w:ascii="Arial" w:hAnsi="Arial" w:cs="Arial"/>
          <w:spacing w:val="-2"/>
          <w:sz w:val="18"/>
          <w:szCs w:val="18"/>
        </w:rPr>
      </w:pPr>
      <w:r w:rsidRPr="008C0BE8">
        <w:rPr>
          <w:rFonts w:ascii="Arial" w:hAnsi="Arial" w:cs="Arial"/>
          <w:sz w:val="18"/>
          <w:szCs w:val="18"/>
        </w:rPr>
        <w:tab/>
        <w:t xml:space="preserve">promptly paid?              </w:t>
      </w:r>
      <w:r w:rsidR="00D76965">
        <w:rPr>
          <w:rFonts w:ascii="Arial" w:hAnsi="Arial" w:cs="Arial"/>
          <w:sz w:val="18"/>
          <w:szCs w:val="18"/>
        </w:rPr>
        <w:t xml:space="preserve">                                                                                                                                 </w:t>
      </w:r>
      <w:r w:rsidRPr="008C0BE8">
        <w:rPr>
          <w:rFonts w:ascii="Arial" w:hAnsi="Arial" w:cs="Arial"/>
          <w:sz w:val="18"/>
          <w:szCs w:val="18"/>
        </w:rPr>
        <w:t>Yes/No</w:t>
      </w:r>
    </w:p>
    <w:p w14:paraId="52883886" w14:textId="77777777" w:rsidR="008C0BE8" w:rsidRPr="008C0BE8" w:rsidRDefault="008C0BE8" w:rsidP="008C0BE8">
      <w:pPr>
        <w:tabs>
          <w:tab w:val="left" w:pos="-720"/>
        </w:tabs>
        <w:suppressAutoHyphens/>
        <w:ind w:left="-567"/>
        <w:jc w:val="both"/>
        <w:rPr>
          <w:rFonts w:ascii="Arial" w:hAnsi="Arial" w:cs="Arial"/>
          <w:b/>
          <w:spacing w:val="-2"/>
          <w:sz w:val="18"/>
          <w:szCs w:val="18"/>
        </w:rPr>
      </w:pPr>
      <w:r w:rsidRPr="008C0BE8">
        <w:rPr>
          <w:rFonts w:ascii="Arial" w:hAnsi="Arial" w:cs="Arial"/>
          <w:b/>
          <w:spacing w:val="-2"/>
          <w:sz w:val="18"/>
          <w:szCs w:val="18"/>
        </w:rPr>
        <w:tab/>
      </w:r>
    </w:p>
    <w:p w14:paraId="4EED5E7F" w14:textId="77777777"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b/>
          <w:spacing w:val="-2"/>
          <w:sz w:val="18"/>
          <w:szCs w:val="18"/>
        </w:rPr>
        <w:tab/>
      </w:r>
      <w:r w:rsidRPr="008C0BE8">
        <w:rPr>
          <w:rFonts w:ascii="Arial" w:hAnsi="Arial" w:cs="Arial"/>
          <w:b/>
          <w:spacing w:val="-2"/>
          <w:sz w:val="18"/>
          <w:szCs w:val="18"/>
        </w:rPr>
        <w:tab/>
        <w:t>If No, please give details of all cases of non-payment and delayed payment:</w:t>
      </w:r>
    </w:p>
    <w:p w14:paraId="034F049C"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09707951"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3AEAC516" w14:textId="77777777"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spacing w:val="-2"/>
          <w:sz w:val="18"/>
          <w:szCs w:val="18"/>
        </w:rPr>
        <w:tab/>
        <w:t>12.</w:t>
      </w:r>
      <w:r w:rsidRPr="008C0BE8">
        <w:rPr>
          <w:rFonts w:ascii="Arial" w:hAnsi="Arial" w:cs="Arial"/>
          <w:spacing w:val="-2"/>
          <w:sz w:val="18"/>
          <w:szCs w:val="18"/>
        </w:rPr>
        <w:tab/>
        <w:t>Is any suspension or reduction of employer or employee contributions to a Pension Scheme in force</w:t>
      </w:r>
    </w:p>
    <w:p w14:paraId="5B97B15A" w14:textId="06D2C959"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t xml:space="preserve">or contemplated?  </w:t>
      </w:r>
      <w:r w:rsidR="00D76965">
        <w:rPr>
          <w:rFonts w:ascii="Arial" w:hAnsi="Arial" w:cs="Arial"/>
          <w:spacing w:val="-2"/>
          <w:sz w:val="18"/>
          <w:szCs w:val="18"/>
        </w:rPr>
        <w:t xml:space="preserve">                                                                                                                                       </w:t>
      </w:r>
      <w:r w:rsidRPr="008C0BE8">
        <w:rPr>
          <w:rFonts w:ascii="Arial" w:hAnsi="Arial" w:cs="Arial"/>
          <w:spacing w:val="-2"/>
          <w:sz w:val="18"/>
          <w:szCs w:val="18"/>
        </w:rPr>
        <w:t xml:space="preserve">      Yes/No</w:t>
      </w:r>
    </w:p>
    <w:p w14:paraId="657BA87A"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53FB47E8" w14:textId="77777777"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b/>
          <w:spacing w:val="-2"/>
          <w:sz w:val="18"/>
          <w:szCs w:val="18"/>
        </w:rPr>
        <w:tab/>
      </w:r>
      <w:r w:rsidRPr="008C0BE8">
        <w:rPr>
          <w:rFonts w:ascii="Arial" w:hAnsi="Arial" w:cs="Arial"/>
          <w:b/>
          <w:spacing w:val="-2"/>
          <w:sz w:val="18"/>
          <w:szCs w:val="18"/>
        </w:rPr>
        <w:tab/>
        <w:t>If Yes, please give details of all such cases:</w:t>
      </w:r>
      <w:r w:rsidRPr="008C0BE8">
        <w:rPr>
          <w:rFonts w:ascii="Arial" w:hAnsi="Arial" w:cs="Arial"/>
          <w:spacing w:val="-2"/>
          <w:sz w:val="18"/>
          <w:szCs w:val="18"/>
        </w:rPr>
        <w:t xml:space="preserve"> </w:t>
      </w:r>
    </w:p>
    <w:p w14:paraId="6A026539"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78F222A8"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7C2876E5" w14:textId="77777777" w:rsidR="008C0BE8" w:rsidRPr="008C0BE8" w:rsidRDefault="008C0BE8" w:rsidP="008C0BE8">
      <w:pPr>
        <w:numPr>
          <w:ilvl w:val="0"/>
          <w:numId w:val="30"/>
        </w:numPr>
        <w:tabs>
          <w:tab w:val="left" w:pos="-720"/>
        </w:tabs>
        <w:suppressAutoHyphens/>
        <w:jc w:val="both"/>
        <w:rPr>
          <w:rFonts w:ascii="Arial" w:hAnsi="Arial" w:cs="Arial"/>
          <w:spacing w:val="-2"/>
          <w:sz w:val="18"/>
          <w:szCs w:val="18"/>
        </w:rPr>
      </w:pPr>
      <w:r w:rsidRPr="008C0BE8">
        <w:rPr>
          <w:rFonts w:ascii="Arial" w:hAnsi="Arial" w:cs="Arial"/>
          <w:spacing w:val="-2"/>
          <w:sz w:val="18"/>
          <w:szCs w:val="18"/>
        </w:rPr>
        <w:lastRenderedPageBreak/>
        <w:tab/>
        <w:t>Is any Pension Scheme in the course of winding-up or is any Pension Scheme winding-up</w:t>
      </w:r>
    </w:p>
    <w:p w14:paraId="376636BD" w14:textId="24E903FE" w:rsidR="008C0BE8" w:rsidRPr="008C0BE8" w:rsidRDefault="008C0BE8" w:rsidP="008C0BE8">
      <w:pPr>
        <w:tabs>
          <w:tab w:val="left" w:pos="-720"/>
          <w:tab w:val="left" w:pos="-142"/>
        </w:tabs>
        <w:suppressAutoHyphens/>
        <w:ind w:left="-567"/>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t xml:space="preserve">contemplated? </w:t>
      </w:r>
      <w:r w:rsidR="00D76965">
        <w:rPr>
          <w:rFonts w:ascii="Arial" w:hAnsi="Arial" w:cs="Arial"/>
          <w:spacing w:val="-2"/>
          <w:sz w:val="18"/>
          <w:szCs w:val="18"/>
        </w:rPr>
        <w:t xml:space="preserve">                                                                                                                            </w:t>
      </w:r>
      <w:r w:rsidRPr="008C0BE8">
        <w:rPr>
          <w:rFonts w:ascii="Arial" w:hAnsi="Arial" w:cs="Arial"/>
          <w:spacing w:val="-2"/>
          <w:sz w:val="18"/>
          <w:szCs w:val="18"/>
        </w:rPr>
        <w:t xml:space="preserve">                          Yes/No </w:t>
      </w:r>
    </w:p>
    <w:p w14:paraId="674EBAC3"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525FBD54" w14:textId="77777777"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b/>
          <w:spacing w:val="-2"/>
          <w:sz w:val="18"/>
          <w:szCs w:val="18"/>
        </w:rPr>
        <w:tab/>
      </w:r>
      <w:r w:rsidRPr="008C0BE8">
        <w:rPr>
          <w:rFonts w:ascii="Arial" w:hAnsi="Arial" w:cs="Arial"/>
          <w:b/>
          <w:spacing w:val="-2"/>
          <w:sz w:val="18"/>
          <w:szCs w:val="18"/>
        </w:rPr>
        <w:tab/>
        <w:t>If Yes, please provide details:</w:t>
      </w:r>
    </w:p>
    <w:p w14:paraId="3DEF2E56"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1BD16586"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0A6B7BD0" w14:textId="77777777" w:rsidR="00D76965" w:rsidRDefault="008C0BE8" w:rsidP="008C0BE8">
      <w:pPr>
        <w:tabs>
          <w:tab w:val="left" w:pos="0"/>
          <w:tab w:val="right" w:pos="9781"/>
        </w:tabs>
        <w:suppressAutoHyphens/>
        <w:ind w:left="709" w:hanging="1262"/>
        <w:jc w:val="both"/>
        <w:rPr>
          <w:rFonts w:ascii="Arial" w:hAnsi="Arial" w:cs="Arial"/>
          <w:sz w:val="18"/>
          <w:szCs w:val="18"/>
        </w:rPr>
      </w:pPr>
      <w:r w:rsidRPr="008C0BE8">
        <w:rPr>
          <w:rFonts w:ascii="Arial" w:hAnsi="Arial" w:cs="Arial"/>
          <w:spacing w:val="-2"/>
          <w:sz w:val="18"/>
          <w:szCs w:val="18"/>
        </w:rPr>
        <w:tab/>
        <w:t>14.</w:t>
      </w:r>
      <w:r w:rsidRPr="008C0BE8">
        <w:rPr>
          <w:rFonts w:ascii="Arial" w:hAnsi="Arial" w:cs="Arial"/>
          <w:spacing w:val="-2"/>
          <w:sz w:val="18"/>
          <w:szCs w:val="18"/>
        </w:rPr>
        <w:tab/>
      </w:r>
      <w:r w:rsidRPr="008C0BE8">
        <w:rPr>
          <w:rFonts w:ascii="Arial" w:hAnsi="Arial" w:cs="Arial"/>
          <w:sz w:val="18"/>
          <w:szCs w:val="18"/>
        </w:rPr>
        <w:t>(a) Has any final salary/defined benefit pension scheme established at any time by an employer</w:t>
      </w:r>
    </w:p>
    <w:p w14:paraId="1D208B28" w14:textId="7B92245F" w:rsidR="008C0BE8" w:rsidRPr="008C0BE8" w:rsidRDefault="00C51E19" w:rsidP="008C0BE8">
      <w:pPr>
        <w:tabs>
          <w:tab w:val="left" w:pos="0"/>
          <w:tab w:val="right" w:pos="9781"/>
        </w:tabs>
        <w:suppressAutoHyphens/>
        <w:ind w:left="709" w:hanging="1262"/>
        <w:jc w:val="both"/>
        <w:rPr>
          <w:rFonts w:ascii="Arial" w:hAnsi="Arial" w:cs="Arial"/>
          <w:spacing w:val="-2"/>
          <w:sz w:val="18"/>
          <w:szCs w:val="18"/>
        </w:rPr>
      </w:pPr>
      <w:r>
        <w:rPr>
          <w:rFonts w:ascii="Arial" w:hAnsi="Arial" w:cs="Arial"/>
          <w:sz w:val="18"/>
          <w:szCs w:val="18"/>
        </w:rPr>
        <w:t xml:space="preserve">                          </w:t>
      </w:r>
      <w:r w:rsidR="008C0BE8" w:rsidRPr="008C0BE8">
        <w:rPr>
          <w:rFonts w:ascii="Arial" w:hAnsi="Arial" w:cs="Arial"/>
          <w:sz w:val="18"/>
          <w:szCs w:val="18"/>
        </w:rPr>
        <w:t xml:space="preserve">ever stopped being provided whether at all or on the same terms?  </w:t>
      </w:r>
      <w:r w:rsidR="008C0BE8" w:rsidRPr="008C0BE8">
        <w:rPr>
          <w:rFonts w:ascii="Arial" w:hAnsi="Arial" w:cs="Arial"/>
          <w:sz w:val="18"/>
          <w:szCs w:val="18"/>
        </w:rPr>
        <w:tab/>
        <w:t>Yes/No</w:t>
      </w:r>
      <w:r w:rsidR="008C0BE8" w:rsidRPr="008C0BE8">
        <w:rPr>
          <w:rFonts w:ascii="Arial" w:hAnsi="Arial" w:cs="Arial"/>
          <w:spacing w:val="-2"/>
          <w:sz w:val="18"/>
          <w:szCs w:val="18"/>
        </w:rPr>
        <w:t xml:space="preserve"> </w:t>
      </w:r>
    </w:p>
    <w:p w14:paraId="04872E50" w14:textId="77777777" w:rsidR="008C0BE8" w:rsidRPr="008C0BE8" w:rsidRDefault="008C0BE8" w:rsidP="008C0BE8">
      <w:pPr>
        <w:tabs>
          <w:tab w:val="left" w:pos="-720"/>
          <w:tab w:val="left" w:pos="0"/>
        </w:tabs>
        <w:suppressAutoHyphens/>
        <w:ind w:left="-567" w:hanging="720"/>
        <w:jc w:val="both"/>
        <w:rPr>
          <w:rFonts w:ascii="Arial" w:hAnsi="Arial" w:cs="Arial"/>
          <w:spacing w:val="-2"/>
          <w:sz w:val="18"/>
          <w:szCs w:val="18"/>
        </w:rPr>
      </w:pPr>
      <w:r w:rsidRPr="008C0BE8">
        <w:rPr>
          <w:rFonts w:ascii="Arial" w:hAnsi="Arial" w:cs="Arial"/>
          <w:spacing w:val="-2"/>
          <w:sz w:val="18"/>
          <w:szCs w:val="18"/>
        </w:rPr>
        <w:t xml:space="preserve"> </w:t>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p>
    <w:p w14:paraId="5108700E" w14:textId="45DE9DF5" w:rsidR="008C0BE8" w:rsidRPr="008C0BE8" w:rsidRDefault="008C0BE8" w:rsidP="008C0BE8">
      <w:pPr>
        <w:tabs>
          <w:tab w:val="left" w:pos="-720"/>
          <w:tab w:val="left" w:pos="0"/>
        </w:tabs>
        <w:suppressAutoHyphens/>
        <w:ind w:left="-567" w:hanging="720"/>
        <w:jc w:val="both"/>
        <w:rPr>
          <w:rFonts w:ascii="Arial" w:hAnsi="Arial" w:cs="Arial"/>
          <w:sz w:val="18"/>
          <w:szCs w:val="18"/>
        </w:rPr>
      </w:pP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t xml:space="preserve">(b) </w:t>
      </w:r>
      <w:r w:rsidRPr="008C0BE8">
        <w:rPr>
          <w:rFonts w:ascii="Arial" w:hAnsi="Arial" w:cs="Arial"/>
          <w:sz w:val="18"/>
          <w:szCs w:val="18"/>
        </w:rPr>
        <w:t xml:space="preserve">Has there ever been any conduct by an employer intended to stop such a final salary/defined </w:t>
      </w:r>
    </w:p>
    <w:p w14:paraId="4BBF9D61" w14:textId="733760B7" w:rsidR="008C0BE8" w:rsidRPr="008C0BE8" w:rsidRDefault="008C0BE8" w:rsidP="008C0BE8">
      <w:pPr>
        <w:tabs>
          <w:tab w:val="left" w:pos="709"/>
          <w:tab w:val="center" w:pos="9498"/>
        </w:tabs>
        <w:rPr>
          <w:rFonts w:ascii="Arial" w:hAnsi="Arial" w:cs="Arial"/>
          <w:sz w:val="18"/>
          <w:szCs w:val="18"/>
        </w:rPr>
      </w:pPr>
      <w:r w:rsidRPr="008C0BE8">
        <w:rPr>
          <w:rFonts w:ascii="Arial" w:hAnsi="Arial" w:cs="Arial"/>
          <w:sz w:val="18"/>
          <w:szCs w:val="18"/>
        </w:rPr>
        <w:tab/>
      </w:r>
      <w:r w:rsidR="00C51E19">
        <w:rPr>
          <w:rFonts w:ascii="Arial" w:hAnsi="Arial" w:cs="Arial"/>
          <w:sz w:val="18"/>
          <w:szCs w:val="18"/>
        </w:rPr>
        <w:t xml:space="preserve"> </w:t>
      </w:r>
      <w:bookmarkStart w:id="0" w:name="_GoBack"/>
      <w:bookmarkEnd w:id="0"/>
      <w:r w:rsidR="00D76965">
        <w:rPr>
          <w:rFonts w:ascii="Arial" w:hAnsi="Arial" w:cs="Arial"/>
          <w:sz w:val="18"/>
          <w:szCs w:val="18"/>
        </w:rPr>
        <w:t xml:space="preserve">benefit </w:t>
      </w:r>
      <w:r w:rsidRPr="008C0BE8">
        <w:rPr>
          <w:rFonts w:ascii="Arial" w:hAnsi="Arial" w:cs="Arial"/>
          <w:sz w:val="18"/>
          <w:szCs w:val="18"/>
        </w:rPr>
        <w:t>pension scheme being provided whether at all or on the same terms?</w:t>
      </w:r>
      <w:r w:rsidRPr="008C0BE8">
        <w:rPr>
          <w:rFonts w:ascii="Arial" w:hAnsi="Arial" w:cs="Arial"/>
          <w:sz w:val="18"/>
          <w:szCs w:val="18"/>
        </w:rPr>
        <w:tab/>
        <w:t>Yes/No</w:t>
      </w:r>
    </w:p>
    <w:p w14:paraId="11057958" w14:textId="77777777" w:rsidR="008C0BE8" w:rsidRPr="008C0BE8" w:rsidRDefault="008C0BE8" w:rsidP="008C0BE8">
      <w:pPr>
        <w:tabs>
          <w:tab w:val="left" w:pos="-720"/>
          <w:tab w:val="left" w:pos="0"/>
        </w:tabs>
        <w:suppressAutoHyphens/>
        <w:jc w:val="both"/>
        <w:rPr>
          <w:rFonts w:ascii="Arial" w:hAnsi="Arial" w:cs="Arial"/>
          <w:spacing w:val="-2"/>
          <w:sz w:val="18"/>
          <w:szCs w:val="18"/>
        </w:rPr>
      </w:pPr>
    </w:p>
    <w:p w14:paraId="1A0CD60D" w14:textId="77777777" w:rsidR="008C0BE8" w:rsidRPr="008C0BE8" w:rsidRDefault="008C0BE8" w:rsidP="008C0BE8">
      <w:pPr>
        <w:tabs>
          <w:tab w:val="left" w:pos="-720"/>
          <w:tab w:val="left" w:pos="0"/>
        </w:tabs>
        <w:suppressAutoHyphens/>
        <w:jc w:val="both"/>
        <w:rPr>
          <w:rFonts w:ascii="Arial" w:hAnsi="Arial" w:cs="Arial"/>
          <w:b/>
          <w:spacing w:val="-2"/>
          <w:sz w:val="18"/>
          <w:szCs w:val="18"/>
        </w:rPr>
      </w:pPr>
      <w:r w:rsidRPr="008C0BE8">
        <w:rPr>
          <w:rFonts w:ascii="Arial" w:hAnsi="Arial" w:cs="Arial"/>
          <w:b/>
          <w:spacing w:val="-2"/>
          <w:sz w:val="18"/>
          <w:szCs w:val="18"/>
        </w:rPr>
        <w:tab/>
        <w:t>If Yes to either of these questions, please provide details.</w:t>
      </w:r>
    </w:p>
    <w:p w14:paraId="797C6339" w14:textId="77777777" w:rsidR="008C0BE8" w:rsidRPr="008C0BE8" w:rsidRDefault="008C0BE8" w:rsidP="008C0BE8">
      <w:pPr>
        <w:tabs>
          <w:tab w:val="left" w:pos="-720"/>
          <w:tab w:val="left" w:pos="0"/>
        </w:tabs>
        <w:suppressAutoHyphens/>
        <w:jc w:val="both"/>
        <w:rPr>
          <w:rFonts w:ascii="Arial" w:hAnsi="Arial" w:cs="Arial"/>
          <w:b/>
          <w:spacing w:val="-2"/>
          <w:sz w:val="18"/>
          <w:szCs w:val="18"/>
        </w:rPr>
      </w:pPr>
    </w:p>
    <w:p w14:paraId="33F76BE2" w14:textId="77777777" w:rsidR="008C0BE8" w:rsidRPr="008C0BE8" w:rsidRDefault="008C0BE8" w:rsidP="008C0BE8">
      <w:pPr>
        <w:tabs>
          <w:tab w:val="left" w:pos="-720"/>
          <w:tab w:val="left" w:pos="0"/>
        </w:tabs>
        <w:suppressAutoHyphens/>
        <w:jc w:val="both"/>
        <w:rPr>
          <w:rFonts w:ascii="Arial" w:hAnsi="Arial" w:cs="Arial"/>
          <w:b/>
          <w:spacing w:val="-2"/>
          <w:sz w:val="18"/>
          <w:szCs w:val="18"/>
        </w:rPr>
      </w:pPr>
    </w:p>
    <w:p w14:paraId="35F27F6A" w14:textId="77777777" w:rsidR="008C0BE8" w:rsidRPr="008C0BE8" w:rsidRDefault="008C0BE8" w:rsidP="008C0BE8">
      <w:pPr>
        <w:numPr>
          <w:ilvl w:val="0"/>
          <w:numId w:val="31"/>
        </w:numPr>
        <w:tabs>
          <w:tab w:val="left" w:pos="-720"/>
          <w:tab w:val="left" w:pos="0"/>
        </w:tabs>
        <w:suppressAutoHyphens/>
        <w:ind w:hanging="720"/>
        <w:jc w:val="both"/>
        <w:rPr>
          <w:rFonts w:ascii="Arial" w:hAnsi="Arial" w:cs="Arial"/>
          <w:b/>
          <w:spacing w:val="-2"/>
          <w:sz w:val="18"/>
          <w:szCs w:val="18"/>
        </w:rPr>
      </w:pPr>
      <w:r w:rsidRPr="008C0BE8">
        <w:rPr>
          <w:rFonts w:ascii="Arial" w:hAnsi="Arial" w:cs="Arial"/>
          <w:spacing w:val="-2"/>
          <w:sz w:val="18"/>
          <w:szCs w:val="18"/>
        </w:rPr>
        <w:t xml:space="preserve">Has there been any significant changes in the asset allocation or investment profile of the scheme </w:t>
      </w:r>
    </w:p>
    <w:p w14:paraId="330ED5D5" w14:textId="77777777" w:rsidR="008C0BE8" w:rsidRPr="008C0BE8" w:rsidRDefault="008C0BE8" w:rsidP="008C0BE8">
      <w:pPr>
        <w:tabs>
          <w:tab w:val="left" w:pos="-720"/>
          <w:tab w:val="left" w:pos="-142"/>
          <w:tab w:val="center" w:pos="9214"/>
        </w:tabs>
        <w:suppressAutoHyphens/>
        <w:ind w:left="720"/>
        <w:jc w:val="both"/>
        <w:rPr>
          <w:rFonts w:ascii="Arial" w:hAnsi="Arial" w:cs="Arial"/>
          <w:spacing w:val="-2"/>
          <w:sz w:val="18"/>
          <w:szCs w:val="18"/>
        </w:rPr>
      </w:pPr>
      <w:r w:rsidRPr="008C0BE8">
        <w:rPr>
          <w:rFonts w:ascii="Arial" w:hAnsi="Arial" w:cs="Arial"/>
          <w:spacing w:val="-2"/>
          <w:sz w:val="18"/>
          <w:szCs w:val="18"/>
        </w:rPr>
        <w:t xml:space="preserve">assets in the last 5 years?                                              </w:t>
      </w:r>
      <w:r w:rsidRPr="008C0BE8">
        <w:rPr>
          <w:rFonts w:ascii="Arial" w:hAnsi="Arial" w:cs="Arial"/>
          <w:spacing w:val="-2"/>
          <w:sz w:val="18"/>
          <w:szCs w:val="18"/>
        </w:rPr>
        <w:tab/>
        <w:t xml:space="preserve">        Yes/No </w:t>
      </w:r>
    </w:p>
    <w:p w14:paraId="5B2E1B6D" w14:textId="77777777" w:rsidR="008C0BE8" w:rsidRPr="008C0BE8" w:rsidRDefault="008C0BE8" w:rsidP="008C0BE8">
      <w:pPr>
        <w:tabs>
          <w:tab w:val="left" w:pos="-720"/>
          <w:tab w:val="left" w:pos="0"/>
          <w:tab w:val="center" w:pos="9214"/>
        </w:tabs>
        <w:suppressAutoHyphens/>
        <w:ind w:hanging="567"/>
        <w:jc w:val="both"/>
        <w:rPr>
          <w:rFonts w:ascii="Arial" w:hAnsi="Arial" w:cs="Arial"/>
          <w:spacing w:val="-2"/>
          <w:sz w:val="18"/>
          <w:szCs w:val="18"/>
        </w:rPr>
      </w:pPr>
    </w:p>
    <w:p w14:paraId="12DF16A4" w14:textId="77777777" w:rsidR="008C0BE8" w:rsidRPr="008C0BE8" w:rsidRDefault="008C0BE8" w:rsidP="008C0BE8">
      <w:pPr>
        <w:tabs>
          <w:tab w:val="left" w:pos="-720"/>
          <w:tab w:val="left" w:pos="0"/>
          <w:tab w:val="center" w:pos="9214"/>
        </w:tabs>
        <w:suppressAutoHyphens/>
        <w:ind w:hanging="567"/>
        <w:jc w:val="both"/>
        <w:rPr>
          <w:rFonts w:ascii="Arial" w:hAnsi="Arial" w:cs="Arial"/>
          <w:spacing w:val="-2"/>
          <w:sz w:val="18"/>
          <w:szCs w:val="18"/>
        </w:rPr>
      </w:pPr>
    </w:p>
    <w:p w14:paraId="13745697" w14:textId="77777777"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spacing w:val="-2"/>
          <w:sz w:val="18"/>
          <w:szCs w:val="18"/>
        </w:rPr>
        <w:tab/>
        <w:t>16.</w:t>
      </w:r>
      <w:r w:rsidRPr="008C0BE8">
        <w:rPr>
          <w:rFonts w:ascii="Arial" w:hAnsi="Arial" w:cs="Arial"/>
          <w:spacing w:val="-2"/>
          <w:sz w:val="18"/>
          <w:szCs w:val="18"/>
        </w:rPr>
        <w:tab/>
        <w:t xml:space="preserve">(a) Are the retirement ages and the benefits provided by each pension scheme the same for men </w:t>
      </w:r>
    </w:p>
    <w:p w14:paraId="712A9D7E" w14:textId="77777777" w:rsidR="008C0BE8" w:rsidRPr="008C0BE8" w:rsidRDefault="008C0BE8" w:rsidP="008C0BE8">
      <w:pPr>
        <w:tabs>
          <w:tab w:val="left" w:pos="-720"/>
          <w:tab w:val="num" w:pos="0"/>
          <w:tab w:val="left" w:pos="720"/>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t xml:space="preserve">and women?                       </w:t>
      </w:r>
      <w:r w:rsidRPr="008C0BE8">
        <w:rPr>
          <w:rFonts w:ascii="Arial" w:hAnsi="Arial" w:cs="Arial"/>
          <w:spacing w:val="-2"/>
          <w:sz w:val="18"/>
          <w:szCs w:val="18"/>
        </w:rPr>
        <w:tab/>
        <w:t>Yes/No</w:t>
      </w:r>
    </w:p>
    <w:p w14:paraId="0AE8E549" w14:textId="77777777" w:rsidR="008C0BE8" w:rsidRPr="008C0BE8" w:rsidRDefault="008C0BE8" w:rsidP="008C0BE8">
      <w:pPr>
        <w:tabs>
          <w:tab w:val="left" w:pos="-720"/>
          <w:tab w:val="num" w:pos="0"/>
          <w:tab w:val="left" w:pos="720"/>
          <w:tab w:val="right" w:pos="9781"/>
        </w:tabs>
        <w:suppressAutoHyphens/>
        <w:ind w:left="-567"/>
        <w:jc w:val="both"/>
        <w:rPr>
          <w:rFonts w:ascii="Arial" w:hAnsi="Arial" w:cs="Arial"/>
          <w:spacing w:val="-2"/>
          <w:sz w:val="18"/>
          <w:szCs w:val="18"/>
        </w:rPr>
      </w:pPr>
    </w:p>
    <w:p w14:paraId="23B0D466" w14:textId="77777777" w:rsidR="008C0BE8" w:rsidRPr="008C0BE8" w:rsidRDefault="008C0BE8" w:rsidP="008C0BE8">
      <w:pPr>
        <w:tabs>
          <w:tab w:val="left" w:pos="-720"/>
          <w:tab w:val="num" w:pos="0"/>
          <w:tab w:val="left" w:pos="720"/>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t xml:space="preserve">(b) Have all required trust deed amendments been executed to equalise normal retirement ages for men </w:t>
      </w:r>
    </w:p>
    <w:p w14:paraId="51D10D58" w14:textId="77777777" w:rsidR="008C0BE8" w:rsidRPr="008C0BE8" w:rsidRDefault="008C0BE8" w:rsidP="008C0BE8">
      <w:pPr>
        <w:tabs>
          <w:tab w:val="left" w:pos="-720"/>
          <w:tab w:val="num" w:pos="0"/>
          <w:tab w:val="left" w:pos="720"/>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t>and women?</w:t>
      </w:r>
      <w:r w:rsidRPr="008C0BE8">
        <w:rPr>
          <w:rFonts w:ascii="Arial" w:hAnsi="Arial" w:cs="Arial"/>
          <w:spacing w:val="-2"/>
          <w:sz w:val="18"/>
          <w:szCs w:val="18"/>
        </w:rPr>
        <w:tab/>
        <w:t>Yes/No</w:t>
      </w:r>
    </w:p>
    <w:p w14:paraId="5BF9BCF6" w14:textId="77777777" w:rsidR="008C0BE8" w:rsidRPr="008C0BE8" w:rsidRDefault="008C0BE8" w:rsidP="008C0BE8">
      <w:pPr>
        <w:tabs>
          <w:tab w:val="left" w:pos="-720"/>
          <w:tab w:val="num" w:pos="0"/>
          <w:tab w:val="left" w:pos="720"/>
          <w:tab w:val="right" w:pos="9781"/>
        </w:tabs>
        <w:suppressAutoHyphens/>
        <w:ind w:left="-567"/>
        <w:jc w:val="both"/>
        <w:rPr>
          <w:rFonts w:ascii="Arial" w:hAnsi="Arial" w:cs="Arial"/>
          <w:spacing w:val="-2"/>
          <w:sz w:val="18"/>
          <w:szCs w:val="18"/>
        </w:rPr>
      </w:pPr>
    </w:p>
    <w:p w14:paraId="16D31AF6" w14:textId="77777777" w:rsidR="008C0BE8" w:rsidRPr="008C0BE8" w:rsidRDefault="008C0BE8" w:rsidP="008C0BE8">
      <w:pPr>
        <w:tabs>
          <w:tab w:val="left" w:pos="-720"/>
          <w:tab w:val="num" w:pos="0"/>
          <w:tab w:val="left" w:pos="720"/>
          <w:tab w:val="right" w:pos="9781"/>
        </w:tabs>
        <w:suppressAutoHyphens/>
        <w:ind w:left="-567"/>
        <w:rPr>
          <w:rFonts w:ascii="Arial" w:hAnsi="Arial" w:cs="Arial"/>
          <w:spacing w:val="-2"/>
          <w:sz w:val="18"/>
          <w:szCs w:val="18"/>
        </w:rPr>
      </w:pPr>
      <w:r w:rsidRPr="008C0BE8">
        <w:rPr>
          <w:rFonts w:ascii="Arial" w:hAnsi="Arial" w:cs="Arial"/>
          <w:spacing w:val="-2"/>
          <w:sz w:val="18"/>
          <w:szCs w:val="18"/>
        </w:rPr>
        <w:t xml:space="preserve">          </w:t>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b/>
          <w:spacing w:val="-2"/>
          <w:sz w:val="18"/>
          <w:szCs w:val="18"/>
        </w:rPr>
        <w:t>If No to either of these questions, please give full details:</w:t>
      </w:r>
      <w:r w:rsidRPr="008C0BE8">
        <w:rPr>
          <w:rFonts w:ascii="Arial" w:hAnsi="Arial" w:cs="Arial"/>
          <w:spacing w:val="-2"/>
          <w:sz w:val="18"/>
          <w:szCs w:val="18"/>
        </w:rPr>
        <w:t xml:space="preserve">                                                                                                 </w:t>
      </w:r>
      <w:r w:rsidRPr="008C0BE8">
        <w:rPr>
          <w:rFonts w:ascii="Arial" w:hAnsi="Arial" w:cs="Arial"/>
          <w:spacing w:val="-2"/>
          <w:sz w:val="18"/>
          <w:szCs w:val="18"/>
        </w:rPr>
        <w:tab/>
      </w:r>
    </w:p>
    <w:p w14:paraId="3BBE10EE" w14:textId="77777777" w:rsidR="008C0BE8" w:rsidRPr="008C0BE8" w:rsidRDefault="008C0BE8" w:rsidP="008C0BE8">
      <w:pPr>
        <w:tabs>
          <w:tab w:val="left" w:pos="-720"/>
        </w:tabs>
        <w:suppressAutoHyphens/>
        <w:ind w:left="-567"/>
        <w:jc w:val="both"/>
        <w:rPr>
          <w:rFonts w:ascii="Arial" w:hAnsi="Arial" w:cs="Arial"/>
          <w:b/>
          <w:spacing w:val="-2"/>
          <w:sz w:val="18"/>
          <w:szCs w:val="18"/>
        </w:rPr>
      </w:pPr>
      <w:r w:rsidRPr="008C0BE8">
        <w:rPr>
          <w:rFonts w:ascii="Arial" w:hAnsi="Arial" w:cs="Arial"/>
          <w:b/>
          <w:spacing w:val="-2"/>
          <w:sz w:val="18"/>
          <w:szCs w:val="18"/>
        </w:rPr>
        <w:tab/>
      </w:r>
    </w:p>
    <w:p w14:paraId="059C51D5" w14:textId="77777777" w:rsidR="008C0BE8" w:rsidRPr="008C0BE8" w:rsidRDefault="008C0BE8" w:rsidP="008C0BE8">
      <w:pPr>
        <w:tabs>
          <w:tab w:val="left" w:pos="-567"/>
          <w:tab w:val="left" w:pos="0"/>
          <w:tab w:val="left" w:pos="720"/>
        </w:tabs>
        <w:suppressAutoHyphens/>
        <w:ind w:left="-567" w:hanging="1440"/>
        <w:jc w:val="both"/>
        <w:rPr>
          <w:rFonts w:ascii="Arial" w:hAnsi="Arial" w:cs="Arial"/>
          <w:spacing w:val="-2"/>
          <w:sz w:val="18"/>
          <w:szCs w:val="18"/>
        </w:rPr>
      </w:pPr>
      <w:r w:rsidRPr="008C0BE8">
        <w:rPr>
          <w:rFonts w:ascii="Arial" w:hAnsi="Arial" w:cs="Arial"/>
          <w:spacing w:val="-2"/>
          <w:sz w:val="18"/>
          <w:szCs w:val="18"/>
        </w:rPr>
        <w:t>17.</w:t>
      </w:r>
      <w:r w:rsidRPr="008C0BE8">
        <w:rPr>
          <w:rFonts w:ascii="Arial" w:hAnsi="Arial" w:cs="Arial"/>
          <w:spacing w:val="-2"/>
          <w:sz w:val="18"/>
          <w:szCs w:val="18"/>
        </w:rPr>
        <w:tab/>
      </w:r>
      <w:r w:rsidRPr="008C0BE8">
        <w:rPr>
          <w:rFonts w:ascii="Arial" w:hAnsi="Arial" w:cs="Arial"/>
          <w:spacing w:val="-2"/>
          <w:sz w:val="18"/>
          <w:szCs w:val="18"/>
        </w:rPr>
        <w:tab/>
        <w:t>17.</w:t>
      </w:r>
      <w:r w:rsidRPr="008C0BE8">
        <w:rPr>
          <w:rFonts w:ascii="Arial" w:hAnsi="Arial" w:cs="Arial"/>
          <w:spacing w:val="-2"/>
          <w:sz w:val="18"/>
          <w:szCs w:val="18"/>
        </w:rPr>
        <w:tab/>
        <w:t>(a) Has any loss payment been made under any prior or current Pension Plan Liability Policy</w:t>
      </w:r>
    </w:p>
    <w:p w14:paraId="58FC03E9" w14:textId="71443281" w:rsidR="008C0BE8" w:rsidRPr="008C0BE8" w:rsidRDefault="008C0BE8" w:rsidP="008C0BE8">
      <w:pPr>
        <w:tabs>
          <w:tab w:val="left" w:pos="720"/>
          <w:tab w:val="left" w:pos="1440"/>
          <w:tab w:val="left" w:pos="8505"/>
          <w:tab w:val="left" w:pos="9072"/>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t xml:space="preserve">or similar insurance taken out to insure any Employer or Pension Scheme?            </w:t>
      </w:r>
      <w:r w:rsidR="00D76965">
        <w:rPr>
          <w:rFonts w:ascii="Arial" w:hAnsi="Arial" w:cs="Arial"/>
          <w:spacing w:val="-2"/>
          <w:sz w:val="18"/>
          <w:szCs w:val="18"/>
        </w:rPr>
        <w:t xml:space="preserve">                                       </w:t>
      </w:r>
      <w:r w:rsidRPr="008C0BE8">
        <w:rPr>
          <w:rFonts w:ascii="Arial" w:hAnsi="Arial" w:cs="Arial"/>
          <w:spacing w:val="-2"/>
          <w:sz w:val="18"/>
          <w:szCs w:val="18"/>
        </w:rPr>
        <w:t>Yes/No</w:t>
      </w:r>
    </w:p>
    <w:p w14:paraId="572EEFF0"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3EB7B26A" w14:textId="77777777" w:rsidR="008C0BE8" w:rsidRPr="008C0BE8" w:rsidRDefault="008C0BE8" w:rsidP="008C0BE8">
      <w:pPr>
        <w:tabs>
          <w:tab w:val="left" w:pos="-567"/>
          <w:tab w:val="left" w:pos="0"/>
          <w:tab w:val="left" w:pos="720"/>
        </w:tabs>
        <w:suppressAutoHyphens/>
        <w:ind w:left="-567" w:hanging="1440"/>
        <w:jc w:val="both"/>
        <w:rPr>
          <w:rFonts w:ascii="Arial" w:hAnsi="Arial" w:cs="Arial"/>
          <w:spacing w:val="-2"/>
          <w:sz w:val="18"/>
          <w:szCs w:val="18"/>
        </w:rPr>
      </w:pPr>
      <w:r w:rsidRPr="008C0BE8">
        <w:rPr>
          <w:rFonts w:ascii="Arial" w:hAnsi="Arial" w:cs="Arial"/>
          <w:sz w:val="18"/>
          <w:szCs w:val="18"/>
        </w:rPr>
        <w:tab/>
      </w:r>
      <w:r w:rsidRPr="008C0BE8">
        <w:rPr>
          <w:rFonts w:ascii="Arial" w:hAnsi="Arial" w:cs="Arial"/>
          <w:sz w:val="18"/>
          <w:szCs w:val="18"/>
        </w:rPr>
        <w:tab/>
      </w:r>
      <w:r w:rsidRPr="008C0BE8">
        <w:rPr>
          <w:rFonts w:ascii="Arial" w:hAnsi="Arial" w:cs="Arial"/>
          <w:sz w:val="18"/>
          <w:szCs w:val="18"/>
        </w:rPr>
        <w:tab/>
        <w:t>(</w:t>
      </w:r>
      <w:r w:rsidRPr="008C0BE8">
        <w:rPr>
          <w:rFonts w:ascii="Arial" w:hAnsi="Arial" w:cs="Arial"/>
          <w:spacing w:val="-2"/>
          <w:sz w:val="18"/>
          <w:szCs w:val="18"/>
        </w:rPr>
        <w:t xml:space="preserve">b) Has any claim, fact or circumstance been notified under any prior or current Pension Plan Liability </w:t>
      </w:r>
    </w:p>
    <w:p w14:paraId="28445963" w14:textId="0ED0077B" w:rsidR="008C0BE8" w:rsidRPr="008C0BE8" w:rsidRDefault="008C0BE8" w:rsidP="008C0BE8">
      <w:pPr>
        <w:tabs>
          <w:tab w:val="left" w:pos="-567"/>
          <w:tab w:val="left" w:pos="0"/>
          <w:tab w:val="left" w:pos="720"/>
        </w:tabs>
        <w:suppressAutoHyphens/>
        <w:ind w:left="-567" w:hanging="1440"/>
        <w:jc w:val="both"/>
        <w:rPr>
          <w:rFonts w:ascii="Arial" w:hAnsi="Arial" w:cs="Arial"/>
          <w:sz w:val="18"/>
          <w:szCs w:val="18"/>
        </w:rPr>
      </w:pP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t>Policy or similar insurance taken out to insure any Employer or Pension Scheme?</w:t>
      </w:r>
      <w:r w:rsidR="00D76965">
        <w:rPr>
          <w:rFonts w:ascii="Arial" w:hAnsi="Arial" w:cs="Arial"/>
          <w:spacing w:val="-2"/>
          <w:sz w:val="18"/>
          <w:szCs w:val="18"/>
        </w:rPr>
        <w:t xml:space="preserve">                              </w:t>
      </w:r>
      <w:r w:rsidRPr="008C0BE8">
        <w:rPr>
          <w:rFonts w:ascii="Arial" w:hAnsi="Arial" w:cs="Arial"/>
          <w:sz w:val="18"/>
          <w:szCs w:val="18"/>
        </w:rPr>
        <w:t xml:space="preserve">         Yes/No</w:t>
      </w:r>
    </w:p>
    <w:p w14:paraId="6125EC60" w14:textId="77777777" w:rsidR="008C0BE8" w:rsidRPr="008C0BE8" w:rsidRDefault="008C0BE8" w:rsidP="008C0BE8">
      <w:pPr>
        <w:tabs>
          <w:tab w:val="left" w:pos="720"/>
          <w:tab w:val="left" w:pos="1440"/>
          <w:tab w:val="left" w:pos="9072"/>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t xml:space="preserve">  </w:t>
      </w:r>
    </w:p>
    <w:p w14:paraId="06EA0EAC" w14:textId="77777777" w:rsidR="008C0BE8" w:rsidRPr="008C0BE8" w:rsidRDefault="008C0BE8" w:rsidP="008C0BE8">
      <w:pPr>
        <w:tabs>
          <w:tab w:val="left" w:pos="720"/>
          <w:tab w:val="left" w:pos="1440"/>
          <w:tab w:val="left" w:pos="9072"/>
          <w:tab w:val="right" w:pos="9781"/>
        </w:tabs>
        <w:suppressAutoHyphens/>
        <w:ind w:left="-567"/>
        <w:jc w:val="both"/>
        <w:rPr>
          <w:rFonts w:ascii="Arial" w:hAnsi="Arial" w:cs="Arial"/>
          <w:spacing w:val="-2"/>
          <w:sz w:val="18"/>
          <w:szCs w:val="18"/>
        </w:rPr>
      </w:pPr>
      <w:r w:rsidRPr="008C0BE8">
        <w:rPr>
          <w:rFonts w:ascii="Arial" w:hAnsi="Arial" w:cs="Arial"/>
          <w:spacing w:val="-2"/>
          <w:sz w:val="18"/>
          <w:szCs w:val="18"/>
        </w:rPr>
        <w:tab/>
        <w:t xml:space="preserve">(c) Has any insurer declined, cancelled or non-renewed any prior policy or application for Pension Plan </w:t>
      </w:r>
    </w:p>
    <w:p w14:paraId="5C419042" w14:textId="71DD6C44" w:rsidR="008C0BE8" w:rsidRPr="008C0BE8" w:rsidRDefault="008C0BE8" w:rsidP="008C0BE8">
      <w:pPr>
        <w:tabs>
          <w:tab w:val="left" w:pos="-720"/>
          <w:tab w:val="left" w:pos="0"/>
          <w:tab w:val="left" w:pos="720"/>
          <w:tab w:val="left" w:pos="9072"/>
        </w:tabs>
        <w:suppressAutoHyphens/>
        <w:ind w:left="-1287"/>
        <w:jc w:val="both"/>
        <w:rPr>
          <w:rFonts w:ascii="Arial" w:hAnsi="Arial" w:cs="Arial"/>
          <w:b/>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t xml:space="preserve">Liability insurance or similar insurance sought for insuring any Employer or Pension Scheme?   </w:t>
      </w:r>
      <w:r w:rsidR="00D76965">
        <w:rPr>
          <w:rFonts w:ascii="Arial" w:hAnsi="Arial" w:cs="Arial"/>
          <w:spacing w:val="-2"/>
          <w:sz w:val="18"/>
          <w:szCs w:val="18"/>
        </w:rPr>
        <w:t xml:space="preserve">                 </w:t>
      </w:r>
      <w:r w:rsidRPr="008C0BE8">
        <w:rPr>
          <w:rFonts w:ascii="Arial" w:hAnsi="Arial" w:cs="Arial"/>
          <w:spacing w:val="-2"/>
          <w:sz w:val="18"/>
          <w:szCs w:val="18"/>
        </w:rPr>
        <w:t>Yes/No</w:t>
      </w:r>
    </w:p>
    <w:p w14:paraId="5A482185" w14:textId="77777777" w:rsidR="008C0BE8" w:rsidRPr="008C0BE8" w:rsidRDefault="008C0BE8" w:rsidP="008C0BE8">
      <w:pPr>
        <w:tabs>
          <w:tab w:val="left" w:pos="-720"/>
        </w:tabs>
        <w:suppressAutoHyphens/>
        <w:ind w:left="-567"/>
        <w:jc w:val="both"/>
        <w:rPr>
          <w:rFonts w:ascii="Arial" w:hAnsi="Arial" w:cs="Arial"/>
          <w:spacing w:val="-2"/>
          <w:sz w:val="18"/>
          <w:szCs w:val="18"/>
        </w:rPr>
      </w:pPr>
      <w:r w:rsidRPr="008C0BE8">
        <w:rPr>
          <w:rFonts w:ascii="Arial" w:hAnsi="Arial" w:cs="Arial"/>
          <w:b/>
          <w:spacing w:val="-2"/>
          <w:sz w:val="18"/>
          <w:szCs w:val="18"/>
        </w:rPr>
        <w:tab/>
      </w:r>
      <w:r w:rsidRPr="008C0BE8">
        <w:rPr>
          <w:rFonts w:ascii="Arial" w:hAnsi="Arial" w:cs="Arial"/>
          <w:b/>
          <w:spacing w:val="-2"/>
          <w:sz w:val="18"/>
          <w:szCs w:val="18"/>
        </w:rPr>
        <w:tab/>
        <w:t>If Yes to any of these questions, please give full details:</w:t>
      </w:r>
    </w:p>
    <w:p w14:paraId="1C3ADA96"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18E07C38" w14:textId="77777777" w:rsidR="008C0BE8" w:rsidRPr="008C0BE8" w:rsidRDefault="008C0BE8" w:rsidP="008C0BE8">
      <w:pPr>
        <w:tabs>
          <w:tab w:val="left" w:pos="-720"/>
        </w:tabs>
        <w:suppressAutoHyphens/>
        <w:ind w:left="-567"/>
        <w:jc w:val="both"/>
        <w:rPr>
          <w:rFonts w:ascii="Arial" w:hAnsi="Arial" w:cs="Arial"/>
          <w:spacing w:val="-2"/>
          <w:sz w:val="18"/>
          <w:szCs w:val="18"/>
        </w:rPr>
      </w:pPr>
    </w:p>
    <w:p w14:paraId="770A2E02" w14:textId="376AD74F" w:rsidR="008C0BE8" w:rsidRPr="008C0BE8" w:rsidRDefault="008C0BE8" w:rsidP="008C0BE8">
      <w:pPr>
        <w:tabs>
          <w:tab w:val="left" w:pos="-720"/>
          <w:tab w:val="left" w:pos="9072"/>
        </w:tabs>
        <w:suppressAutoHyphens/>
        <w:ind w:left="709" w:hanging="709"/>
        <w:jc w:val="both"/>
        <w:rPr>
          <w:rFonts w:ascii="Arial" w:hAnsi="Arial" w:cs="Arial"/>
          <w:sz w:val="18"/>
          <w:szCs w:val="18"/>
        </w:rPr>
      </w:pPr>
      <w:r w:rsidRPr="008C0BE8">
        <w:rPr>
          <w:rFonts w:ascii="Arial" w:hAnsi="Arial" w:cs="Arial"/>
          <w:sz w:val="18"/>
          <w:szCs w:val="18"/>
        </w:rPr>
        <w:t xml:space="preserve">18. </w:t>
      </w:r>
      <w:r w:rsidRPr="008C0BE8">
        <w:rPr>
          <w:rFonts w:ascii="Arial" w:hAnsi="Arial" w:cs="Arial"/>
          <w:sz w:val="18"/>
          <w:szCs w:val="18"/>
        </w:rPr>
        <w:tab/>
        <w:t xml:space="preserve">After enquiry, is any person or organisation proposed for cover aware of any facts or circumstances </w:t>
      </w:r>
    </w:p>
    <w:p w14:paraId="5C93EF5F" w14:textId="5FC822BF" w:rsidR="008C0BE8" w:rsidRPr="008C0BE8" w:rsidRDefault="008C0BE8" w:rsidP="008C0BE8">
      <w:pPr>
        <w:tabs>
          <w:tab w:val="left" w:pos="-720"/>
          <w:tab w:val="left" w:pos="9072"/>
        </w:tabs>
        <w:suppressAutoHyphens/>
        <w:ind w:left="709" w:hanging="1276"/>
        <w:jc w:val="both"/>
        <w:rPr>
          <w:rFonts w:ascii="Arial" w:hAnsi="Arial" w:cs="Arial"/>
          <w:sz w:val="18"/>
          <w:szCs w:val="18"/>
        </w:rPr>
      </w:pPr>
      <w:r w:rsidRPr="008C0BE8">
        <w:rPr>
          <w:rFonts w:ascii="Arial" w:hAnsi="Arial" w:cs="Arial"/>
          <w:sz w:val="18"/>
          <w:szCs w:val="18"/>
        </w:rPr>
        <w:tab/>
      </w:r>
      <w:r w:rsidR="00D76965">
        <w:rPr>
          <w:rFonts w:ascii="Arial" w:hAnsi="Arial" w:cs="Arial"/>
          <w:sz w:val="18"/>
          <w:szCs w:val="18"/>
        </w:rPr>
        <w:t xml:space="preserve">which </w:t>
      </w:r>
      <w:r w:rsidRPr="008C0BE8">
        <w:rPr>
          <w:rFonts w:ascii="Arial" w:hAnsi="Arial" w:cs="Arial"/>
          <w:sz w:val="18"/>
          <w:szCs w:val="18"/>
        </w:rPr>
        <w:t>might lead to a valid claim under the Pension Plan Liability Policy which is sought or indicate the</w:t>
      </w:r>
    </w:p>
    <w:p w14:paraId="3252F80A" w14:textId="41AD3C98" w:rsidR="008C0BE8" w:rsidRDefault="008C0BE8" w:rsidP="008C0BE8">
      <w:pPr>
        <w:tabs>
          <w:tab w:val="left" w:pos="-720"/>
          <w:tab w:val="left" w:pos="9072"/>
        </w:tabs>
        <w:suppressAutoHyphens/>
        <w:ind w:left="709" w:hanging="1276"/>
        <w:jc w:val="both"/>
        <w:rPr>
          <w:rFonts w:ascii="Arial" w:hAnsi="Arial" w:cs="Arial"/>
          <w:sz w:val="18"/>
          <w:szCs w:val="18"/>
        </w:rPr>
      </w:pPr>
      <w:r w:rsidRPr="008C0BE8">
        <w:rPr>
          <w:rFonts w:ascii="Arial" w:hAnsi="Arial" w:cs="Arial"/>
          <w:sz w:val="18"/>
          <w:szCs w:val="18"/>
        </w:rPr>
        <w:tab/>
        <w:t>probability of such claim?</w:t>
      </w:r>
      <w:r w:rsidR="00D76965">
        <w:rPr>
          <w:rFonts w:ascii="Arial" w:hAnsi="Arial" w:cs="Arial"/>
          <w:sz w:val="18"/>
          <w:szCs w:val="18"/>
        </w:rPr>
        <w:t xml:space="preserve">                                                                                                                          </w:t>
      </w:r>
      <w:r w:rsidRPr="008C0BE8">
        <w:rPr>
          <w:rFonts w:ascii="Arial" w:hAnsi="Arial" w:cs="Arial"/>
          <w:sz w:val="18"/>
          <w:szCs w:val="18"/>
        </w:rPr>
        <w:t xml:space="preserve"> Yes/No</w:t>
      </w:r>
    </w:p>
    <w:p w14:paraId="2DFA7022" w14:textId="77777777" w:rsidR="00D76965" w:rsidRPr="008C0BE8" w:rsidRDefault="00D76965" w:rsidP="008C0BE8">
      <w:pPr>
        <w:tabs>
          <w:tab w:val="left" w:pos="-720"/>
          <w:tab w:val="left" w:pos="9072"/>
        </w:tabs>
        <w:suppressAutoHyphens/>
        <w:ind w:left="709" w:hanging="1276"/>
        <w:jc w:val="both"/>
        <w:rPr>
          <w:rFonts w:ascii="Arial" w:hAnsi="Arial" w:cs="Arial"/>
          <w:b/>
          <w:spacing w:val="-2"/>
          <w:sz w:val="18"/>
          <w:szCs w:val="18"/>
        </w:rPr>
      </w:pPr>
    </w:p>
    <w:p w14:paraId="34025A05" w14:textId="77777777" w:rsidR="008C0BE8" w:rsidRPr="008C0BE8" w:rsidRDefault="008C0BE8" w:rsidP="008C0BE8">
      <w:pPr>
        <w:tabs>
          <w:tab w:val="left" w:pos="-720"/>
          <w:tab w:val="left" w:pos="-567"/>
          <w:tab w:val="left" w:pos="709"/>
        </w:tabs>
        <w:suppressAutoHyphens/>
        <w:jc w:val="both"/>
        <w:rPr>
          <w:rFonts w:ascii="Arial" w:hAnsi="Arial" w:cs="Arial"/>
          <w:b/>
          <w:spacing w:val="-2"/>
          <w:sz w:val="18"/>
          <w:szCs w:val="18"/>
        </w:rPr>
      </w:pPr>
      <w:r w:rsidRPr="008C0BE8">
        <w:rPr>
          <w:rFonts w:ascii="Arial" w:hAnsi="Arial" w:cs="Arial"/>
          <w:b/>
          <w:spacing w:val="-2"/>
          <w:sz w:val="18"/>
          <w:szCs w:val="18"/>
        </w:rPr>
        <w:tab/>
        <w:t>If Yes, please give full details:</w:t>
      </w:r>
    </w:p>
    <w:p w14:paraId="5944491B" w14:textId="37BD3732" w:rsidR="008C0BE8" w:rsidRDefault="008C0BE8" w:rsidP="008C0BE8">
      <w:pPr>
        <w:tabs>
          <w:tab w:val="left" w:pos="-720"/>
          <w:tab w:val="left" w:pos="-567"/>
          <w:tab w:val="left" w:pos="709"/>
        </w:tabs>
        <w:suppressAutoHyphens/>
        <w:jc w:val="both"/>
        <w:rPr>
          <w:rFonts w:ascii="Arial" w:hAnsi="Arial" w:cs="Arial"/>
          <w:b/>
          <w:spacing w:val="-2"/>
          <w:sz w:val="18"/>
          <w:szCs w:val="18"/>
        </w:rPr>
      </w:pPr>
    </w:p>
    <w:p w14:paraId="70FB4AE8" w14:textId="1C65597C" w:rsidR="00D76965" w:rsidRDefault="00D76965" w:rsidP="008C0BE8">
      <w:pPr>
        <w:tabs>
          <w:tab w:val="left" w:pos="-720"/>
          <w:tab w:val="left" w:pos="-567"/>
          <w:tab w:val="left" w:pos="709"/>
        </w:tabs>
        <w:suppressAutoHyphens/>
        <w:jc w:val="both"/>
        <w:rPr>
          <w:rFonts w:ascii="Arial" w:hAnsi="Arial" w:cs="Arial"/>
          <w:b/>
          <w:spacing w:val="-2"/>
          <w:sz w:val="18"/>
          <w:szCs w:val="18"/>
        </w:rPr>
      </w:pPr>
    </w:p>
    <w:p w14:paraId="7726A157" w14:textId="75E1211A" w:rsidR="00D76965" w:rsidRDefault="00D76965" w:rsidP="008C0BE8">
      <w:pPr>
        <w:tabs>
          <w:tab w:val="left" w:pos="-720"/>
          <w:tab w:val="left" w:pos="-567"/>
          <w:tab w:val="left" w:pos="709"/>
        </w:tabs>
        <w:suppressAutoHyphens/>
        <w:jc w:val="both"/>
        <w:rPr>
          <w:rFonts w:ascii="Arial" w:hAnsi="Arial" w:cs="Arial"/>
          <w:b/>
          <w:spacing w:val="-2"/>
          <w:sz w:val="18"/>
          <w:szCs w:val="18"/>
        </w:rPr>
      </w:pPr>
    </w:p>
    <w:p w14:paraId="58BFDE4D" w14:textId="77777777" w:rsidR="00D76965" w:rsidRPr="008C0BE8" w:rsidRDefault="00D76965" w:rsidP="008C0BE8">
      <w:pPr>
        <w:tabs>
          <w:tab w:val="left" w:pos="-720"/>
          <w:tab w:val="left" w:pos="-567"/>
          <w:tab w:val="left" w:pos="709"/>
        </w:tabs>
        <w:suppressAutoHyphens/>
        <w:jc w:val="both"/>
        <w:rPr>
          <w:rFonts w:ascii="Arial" w:hAnsi="Arial" w:cs="Arial"/>
          <w:b/>
          <w:spacing w:val="-2"/>
          <w:sz w:val="18"/>
          <w:szCs w:val="18"/>
        </w:rPr>
      </w:pPr>
    </w:p>
    <w:p w14:paraId="2BB5821A" w14:textId="77777777" w:rsidR="008C0BE8" w:rsidRPr="008C0BE8" w:rsidRDefault="008C0BE8" w:rsidP="008C0BE8">
      <w:pPr>
        <w:tabs>
          <w:tab w:val="left" w:pos="-720"/>
        </w:tabs>
        <w:suppressAutoHyphens/>
        <w:jc w:val="both"/>
        <w:rPr>
          <w:rFonts w:ascii="Arial" w:hAnsi="Arial" w:cs="Arial"/>
          <w:spacing w:val="-2"/>
          <w:sz w:val="18"/>
          <w:szCs w:val="18"/>
        </w:rPr>
      </w:pPr>
      <w:bookmarkStart w:id="1" w:name="OLE_LINK1"/>
      <w:r w:rsidRPr="008C0BE8">
        <w:rPr>
          <w:rFonts w:ascii="Arial" w:hAnsi="Arial" w:cs="Arial"/>
          <w:spacing w:val="-2"/>
          <w:sz w:val="18"/>
          <w:szCs w:val="18"/>
        </w:rPr>
        <w:t>Signature:</w:t>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t>Date:</w:t>
      </w:r>
    </w:p>
    <w:p w14:paraId="6D4CEB7F" w14:textId="77777777" w:rsidR="008C0BE8" w:rsidRPr="008C0BE8" w:rsidRDefault="008C0BE8" w:rsidP="008C0BE8">
      <w:pPr>
        <w:tabs>
          <w:tab w:val="left" w:pos="-720"/>
          <w:tab w:val="left" w:pos="1418"/>
          <w:tab w:val="left" w:pos="5670"/>
        </w:tabs>
        <w:suppressAutoHyphens/>
        <w:jc w:val="both"/>
        <w:rPr>
          <w:rFonts w:ascii="Arial" w:hAnsi="Arial" w:cs="Arial"/>
          <w:spacing w:val="-2"/>
          <w:sz w:val="18"/>
          <w:szCs w:val="18"/>
        </w:rPr>
      </w:pPr>
      <w:r w:rsidRPr="008C0BE8">
        <w:rPr>
          <w:rFonts w:ascii="Arial" w:hAnsi="Arial" w:cs="Arial"/>
          <w:spacing w:val="-2"/>
          <w:sz w:val="18"/>
          <w:szCs w:val="18"/>
        </w:rPr>
        <w:tab/>
      </w:r>
      <w:r w:rsidRPr="008C0BE8">
        <w:rPr>
          <w:rFonts w:ascii="Arial" w:hAnsi="Arial" w:cs="Arial"/>
          <w:spacing w:val="-2"/>
          <w:sz w:val="18"/>
          <w:szCs w:val="18"/>
        </w:rPr>
        <w:tab/>
      </w:r>
      <w:r w:rsidRPr="008C0BE8">
        <w:rPr>
          <w:rFonts w:ascii="Arial" w:hAnsi="Arial" w:cs="Arial"/>
          <w:spacing w:val="-2"/>
          <w:sz w:val="18"/>
          <w:szCs w:val="18"/>
        </w:rPr>
        <w:tab/>
      </w:r>
    </w:p>
    <w:p w14:paraId="3AF34EFD" w14:textId="77777777" w:rsidR="008C0BE8" w:rsidRPr="008C0BE8" w:rsidRDefault="008C0BE8" w:rsidP="008C0BE8">
      <w:pPr>
        <w:tabs>
          <w:tab w:val="left" w:pos="-720"/>
          <w:tab w:val="left" w:pos="1418"/>
          <w:tab w:val="left" w:pos="5670"/>
        </w:tabs>
        <w:suppressAutoHyphens/>
        <w:jc w:val="both"/>
        <w:rPr>
          <w:rFonts w:ascii="Arial" w:hAnsi="Arial" w:cs="Arial"/>
          <w:spacing w:val="-2"/>
          <w:sz w:val="18"/>
          <w:szCs w:val="18"/>
        </w:rPr>
      </w:pPr>
      <w:r w:rsidRPr="008C0BE8">
        <w:rPr>
          <w:rFonts w:ascii="Arial" w:hAnsi="Arial" w:cs="Arial"/>
          <w:spacing w:val="-2"/>
          <w:sz w:val="18"/>
          <w:szCs w:val="18"/>
        </w:rPr>
        <w:t>Name of Signatory:</w:t>
      </w:r>
    </w:p>
    <w:p w14:paraId="232A1076" w14:textId="77777777" w:rsidR="008C0BE8" w:rsidRPr="008C0BE8" w:rsidRDefault="008C0BE8" w:rsidP="008C0BE8">
      <w:pPr>
        <w:tabs>
          <w:tab w:val="left" w:pos="-720"/>
          <w:tab w:val="left" w:pos="1418"/>
          <w:tab w:val="left" w:pos="5670"/>
        </w:tabs>
        <w:suppressAutoHyphens/>
        <w:jc w:val="both"/>
        <w:rPr>
          <w:rFonts w:ascii="Arial" w:hAnsi="Arial" w:cs="Arial"/>
          <w:spacing w:val="-2"/>
          <w:sz w:val="18"/>
          <w:szCs w:val="18"/>
        </w:rPr>
      </w:pPr>
    </w:p>
    <w:p w14:paraId="1FC63C76" w14:textId="77777777" w:rsidR="008C0BE8" w:rsidRPr="008C0BE8" w:rsidRDefault="008C0BE8" w:rsidP="008C0BE8">
      <w:pPr>
        <w:tabs>
          <w:tab w:val="left" w:pos="-720"/>
          <w:tab w:val="left" w:pos="2127"/>
          <w:tab w:val="left" w:pos="3420"/>
          <w:tab w:val="left" w:pos="5670"/>
        </w:tabs>
        <w:suppressAutoHyphens/>
        <w:rPr>
          <w:rFonts w:ascii="Arial" w:hAnsi="Arial" w:cs="Arial"/>
          <w:spacing w:val="-2"/>
          <w:sz w:val="18"/>
          <w:szCs w:val="18"/>
        </w:rPr>
      </w:pPr>
      <w:r w:rsidRPr="008C0BE8">
        <w:rPr>
          <w:rFonts w:ascii="Arial" w:hAnsi="Arial" w:cs="Arial"/>
          <w:spacing w:val="-2"/>
          <w:sz w:val="18"/>
          <w:szCs w:val="18"/>
        </w:rPr>
        <w:t>Title of Signatory:</w:t>
      </w:r>
      <w:r w:rsidRPr="008C0BE8">
        <w:rPr>
          <w:rFonts w:ascii="Arial" w:hAnsi="Arial" w:cs="Arial"/>
          <w:spacing w:val="-2"/>
          <w:sz w:val="18"/>
          <w:szCs w:val="18"/>
        </w:rPr>
        <w:tab/>
        <w:t>Trustee / Director of Corporate Trustee (delete as applicable)</w:t>
      </w:r>
    </w:p>
    <w:p w14:paraId="130A3A2F" w14:textId="77777777" w:rsidR="008C0BE8" w:rsidRPr="008C0BE8" w:rsidRDefault="008C0BE8" w:rsidP="008C0BE8">
      <w:pPr>
        <w:tabs>
          <w:tab w:val="left" w:pos="-720"/>
          <w:tab w:val="left" w:pos="4962"/>
        </w:tabs>
        <w:suppressAutoHyphens/>
        <w:jc w:val="both"/>
        <w:rPr>
          <w:rFonts w:ascii="Arial" w:hAnsi="Arial" w:cs="Arial"/>
          <w:spacing w:val="-2"/>
          <w:sz w:val="18"/>
          <w:szCs w:val="18"/>
        </w:rPr>
      </w:pPr>
    </w:p>
    <w:p w14:paraId="282742B2" w14:textId="77777777" w:rsidR="008C0BE8" w:rsidRPr="008C0BE8" w:rsidRDefault="008C0BE8" w:rsidP="008C0BE8">
      <w:pPr>
        <w:tabs>
          <w:tab w:val="left" w:pos="-720"/>
          <w:tab w:val="left" w:pos="0"/>
        </w:tabs>
        <w:suppressAutoHyphens/>
        <w:rPr>
          <w:rFonts w:ascii="Arial" w:hAnsi="Arial" w:cs="Arial"/>
          <w:b/>
          <w:color w:val="000000"/>
          <w:sz w:val="18"/>
          <w:szCs w:val="18"/>
        </w:rPr>
      </w:pPr>
    </w:p>
    <w:p w14:paraId="0536635C" w14:textId="77777777" w:rsidR="008C0BE8" w:rsidRPr="008C0BE8" w:rsidRDefault="008C0BE8" w:rsidP="008C0BE8">
      <w:pPr>
        <w:tabs>
          <w:tab w:val="left" w:pos="-720"/>
          <w:tab w:val="left" w:pos="0"/>
        </w:tabs>
        <w:suppressAutoHyphens/>
        <w:rPr>
          <w:rFonts w:ascii="Arial" w:hAnsi="Arial" w:cs="Arial"/>
          <w:color w:val="000000"/>
          <w:sz w:val="18"/>
          <w:szCs w:val="18"/>
        </w:rPr>
      </w:pPr>
      <w:r w:rsidRPr="008C0BE8">
        <w:rPr>
          <w:rFonts w:ascii="Arial" w:hAnsi="Arial" w:cs="Arial"/>
          <w:b/>
          <w:color w:val="000000"/>
          <w:sz w:val="18"/>
          <w:szCs w:val="18"/>
        </w:rPr>
        <w:t>Warning</w:t>
      </w:r>
      <w:r w:rsidRPr="008C0BE8">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They should keep a record (including copies of all letters and forms) of all information supplied to the insurers.</w:t>
      </w:r>
      <w:bookmarkEnd w:id="1"/>
    </w:p>
    <w:p w14:paraId="402355FB" w14:textId="450ECCE6" w:rsidR="00425A71" w:rsidRPr="0016094C" w:rsidRDefault="00425A71" w:rsidP="00D76965">
      <w:pPr>
        <w:tabs>
          <w:tab w:val="left" w:pos="-720"/>
          <w:tab w:val="left" w:pos="540"/>
        </w:tabs>
        <w:suppressAutoHyphens/>
        <w:jc w:val="both"/>
        <w:rPr>
          <w:rFonts w:ascii="Arial" w:hAnsi="Arial" w:cs="Arial"/>
        </w:rPr>
      </w:pPr>
    </w:p>
    <w:sectPr w:rsidR="00425A71" w:rsidRPr="0016094C" w:rsidSect="00136AF7">
      <w:headerReference w:type="even" r:id="rId11"/>
      <w:headerReference w:type="default" r:id="rId12"/>
      <w:footerReference w:type="default" r:id="rId13"/>
      <w:headerReference w:type="first" r:id="rId14"/>
      <w:pgSz w:w="11909" w:h="16834" w:code="9"/>
      <w:pgMar w:top="2552"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5A96" w14:textId="77777777" w:rsidR="00C02AC1" w:rsidRDefault="00C02AC1">
      <w:r>
        <w:separator/>
      </w:r>
    </w:p>
  </w:endnote>
  <w:endnote w:type="continuationSeparator" w:id="0">
    <w:p w14:paraId="6F4A6682" w14:textId="77777777" w:rsidR="00C02AC1" w:rsidRDefault="00C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534AF0" w:rsidRPr="001B1FC1" w:rsidRDefault="00534AF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1F6D2801" w:rsidR="008B618B" w:rsidRPr="00AA78BA" w:rsidRDefault="00534AF0" w:rsidP="00D5247D">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00D5247D" w:rsidRPr="00D5247D">
      <w:rPr>
        <w:rFonts w:ascii="Arial" w:hAnsi="Arial" w:cs="Arial"/>
        <w:sz w:val="16"/>
        <w:szCs w:val="16"/>
      </w:rPr>
      <w:t>Pension Liability Insurance</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C51E19">
      <w:rPr>
        <w:rFonts w:ascii="Arial" w:hAnsi="Arial" w:cs="Arial"/>
        <w:noProof/>
        <w:snapToGrid w:val="0"/>
        <w:sz w:val="16"/>
        <w:szCs w:val="16"/>
        <w:lang w:eastAsia="en-US"/>
      </w:rPr>
      <w:t>2</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C51E19">
      <w:rPr>
        <w:rFonts w:ascii="Arial" w:hAnsi="Arial" w:cs="Arial"/>
        <w:noProof/>
        <w:snapToGrid w:val="0"/>
        <w:sz w:val="16"/>
        <w:szCs w:val="16"/>
        <w:lang w:eastAsia="en-US"/>
      </w:rPr>
      <w:t>3</w:t>
    </w:r>
    <w:r w:rsidRPr="00AA78BA">
      <w:rPr>
        <w:rFonts w:ascii="Arial" w:hAnsi="Arial" w:cs="Arial"/>
        <w:snapToGrid w:val="0"/>
        <w:sz w:val="16"/>
        <w:szCs w:val="16"/>
        <w:lang w:eastAsia="en-US"/>
      </w:rPr>
      <w:fldChar w:fldCharType="end"/>
    </w:r>
  </w:p>
  <w:p w14:paraId="18C7C081" w14:textId="77777777" w:rsidR="008B618B" w:rsidRDefault="008B6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DBA4" w14:textId="77777777" w:rsidR="00C02AC1" w:rsidRDefault="00C02AC1">
      <w:r>
        <w:separator/>
      </w:r>
    </w:p>
  </w:footnote>
  <w:footnote w:type="continuationSeparator" w:id="0">
    <w:p w14:paraId="58B11D0C" w14:textId="77777777" w:rsidR="00C02AC1" w:rsidRDefault="00C0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95F58F4" w14:textId="77777777" w:rsidTr="00636DAE">
      <w:trPr>
        <w:trHeight w:val="411"/>
      </w:trPr>
      <w:tc>
        <w:tcPr>
          <w:tcW w:w="3806" w:type="dxa"/>
          <w:vAlign w:val="center"/>
        </w:tcPr>
        <w:p w14:paraId="2EEE37AD" w14:textId="77777777" w:rsidR="00534AF0" w:rsidRPr="00913865" w:rsidRDefault="00534AF0" w:rsidP="00D07CE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534AF0" w:rsidRPr="00EF5D0A" w:rsidRDefault="00534AF0" w:rsidP="00D07CE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534AF0" w:rsidRPr="00F902BD" w14:paraId="2CFB73E5" w14:textId="77777777" w:rsidTr="00636DAE">
      <w:trPr>
        <w:trHeight w:val="874"/>
      </w:trPr>
      <w:tc>
        <w:tcPr>
          <w:tcW w:w="10047" w:type="dxa"/>
          <w:gridSpan w:val="2"/>
          <w:vAlign w:val="center"/>
        </w:tcPr>
        <w:p w14:paraId="59E478CF" w14:textId="77777777" w:rsidR="00534AF0" w:rsidRPr="00636DAE" w:rsidRDefault="00534AF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534AF0" w:rsidRPr="00F902BD" w:rsidRDefault="00534AF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534AF0" w:rsidRPr="000616D1" w:rsidRDefault="00534AF0"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F17A6F" w:rsidRDefault="00F17A6F">
    <w:pPr>
      <w:pStyle w:val="Header"/>
    </w:pPr>
  </w:p>
  <w:p w14:paraId="715B318A" w14:textId="77777777" w:rsidR="008B618B" w:rsidRDefault="008B618B"/>
  <w:p w14:paraId="721CF13A" w14:textId="77777777" w:rsidR="008B618B" w:rsidRDefault="008B61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A650358" w14:textId="77777777" w:rsidTr="00682930">
      <w:trPr>
        <w:trHeight w:val="411"/>
      </w:trPr>
      <w:tc>
        <w:tcPr>
          <w:tcW w:w="3806" w:type="dxa"/>
          <w:vAlign w:val="center"/>
        </w:tcPr>
        <w:p w14:paraId="0D495B4B" w14:textId="77777777" w:rsidR="00534AF0" w:rsidRPr="00913865" w:rsidRDefault="00534AF0" w:rsidP="00682930">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001D21D8" w:rsidR="00534AF0" w:rsidRPr="009021D8" w:rsidRDefault="00D92D8C" w:rsidP="00682930">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w:t>
          </w:r>
          <w:r w:rsidR="00136AF7">
            <w:rPr>
              <w:rFonts w:ascii="Arial" w:hAnsi="Arial" w:cs="Arial"/>
              <w:b/>
              <w:color w:val="72B0BA"/>
              <w:sz w:val="24"/>
              <w:szCs w:val="24"/>
            </w:rPr>
            <w:t xml:space="preserve"> Form</w:t>
          </w:r>
        </w:p>
      </w:tc>
    </w:tr>
    <w:tr w:rsidR="00534AF0" w:rsidRPr="00F902BD" w14:paraId="3F34C0A1" w14:textId="77777777" w:rsidTr="00682930">
      <w:trPr>
        <w:trHeight w:val="874"/>
      </w:trPr>
      <w:tc>
        <w:tcPr>
          <w:tcW w:w="10047" w:type="dxa"/>
          <w:gridSpan w:val="2"/>
          <w:vAlign w:val="center"/>
        </w:tcPr>
        <w:p w14:paraId="103E4048" w14:textId="31F378A1" w:rsidR="00534AF0" w:rsidRPr="00636DAE" w:rsidRDefault="00D5247D" w:rsidP="00E0210D">
          <w:pPr>
            <w:pStyle w:val="Header"/>
            <w:tabs>
              <w:tab w:val="clear" w:pos="4320"/>
              <w:tab w:val="clear" w:pos="8640"/>
              <w:tab w:val="center" w:pos="4531"/>
            </w:tabs>
            <w:spacing w:after="120"/>
            <w:rPr>
              <w:b/>
              <w:noProof/>
              <w:sz w:val="32"/>
              <w:szCs w:val="32"/>
            </w:rPr>
          </w:pPr>
          <w:r w:rsidRPr="00D5247D">
            <w:rPr>
              <w:rFonts w:ascii="Georgia" w:hAnsi="Georgia"/>
              <w:bCs/>
              <w:color w:val="1F3864" w:themeColor="accent1" w:themeShade="80"/>
              <w:sz w:val="32"/>
              <w:szCs w:val="32"/>
            </w:rPr>
            <w:t>Pension Liability Insurance</w:t>
          </w:r>
        </w:p>
      </w:tc>
    </w:tr>
  </w:tbl>
  <w:p w14:paraId="1D3B20F5" w14:textId="693D9ADC" w:rsidR="008B618B" w:rsidRDefault="00534AF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F17A6F" w:rsidRDefault="00F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BC8"/>
    <w:multiLevelType w:val="hybridMultilevel"/>
    <w:tmpl w:val="512A294E"/>
    <w:lvl w:ilvl="0" w:tplc="D22ED2C4">
      <w:start w:val="10"/>
      <w:numFmt w:val="decimal"/>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11B59A8"/>
    <w:multiLevelType w:val="hybridMultilevel"/>
    <w:tmpl w:val="C1E28364"/>
    <w:lvl w:ilvl="0" w:tplc="17127A6A">
      <w:start w:val="13"/>
      <w:numFmt w:val="decimal"/>
      <w:lvlText w:val="%1."/>
      <w:lvlJc w:val="left"/>
      <w:pPr>
        <w:ind w:left="360"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4"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6"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7"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8"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2"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4"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E55B7"/>
    <w:multiLevelType w:val="hybridMultilevel"/>
    <w:tmpl w:val="36E8F29E"/>
    <w:lvl w:ilvl="0" w:tplc="0809000F">
      <w:start w:val="1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8"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10"/>
  </w:num>
  <w:num w:numId="2">
    <w:abstractNumId w:val="4"/>
  </w:num>
  <w:num w:numId="3">
    <w:abstractNumId w:val="14"/>
  </w:num>
  <w:num w:numId="4">
    <w:abstractNumId w:val="25"/>
  </w:num>
  <w:num w:numId="5">
    <w:abstractNumId w:val="24"/>
  </w:num>
  <w:num w:numId="6">
    <w:abstractNumId w:val="15"/>
  </w:num>
  <w:num w:numId="7">
    <w:abstractNumId w:val="22"/>
  </w:num>
  <w:num w:numId="8">
    <w:abstractNumId w:val="30"/>
  </w:num>
  <w:num w:numId="9">
    <w:abstractNumId w:val="21"/>
  </w:num>
  <w:num w:numId="10">
    <w:abstractNumId w:val="17"/>
  </w:num>
  <w:num w:numId="11">
    <w:abstractNumId w:val="7"/>
  </w:num>
  <w:num w:numId="12">
    <w:abstractNumId w:val="5"/>
  </w:num>
  <w:num w:numId="13">
    <w:abstractNumId w:val="19"/>
  </w:num>
  <w:num w:numId="14">
    <w:abstractNumId w:val="29"/>
  </w:num>
  <w:num w:numId="15">
    <w:abstractNumId w:val="6"/>
  </w:num>
  <w:num w:numId="16">
    <w:abstractNumId w:val="1"/>
  </w:num>
  <w:num w:numId="17">
    <w:abstractNumId w:val="20"/>
  </w:num>
  <w:num w:numId="18">
    <w:abstractNumId w:val="2"/>
  </w:num>
  <w:num w:numId="19">
    <w:abstractNumId w:val="18"/>
  </w:num>
  <w:num w:numId="20">
    <w:abstractNumId w:val="13"/>
  </w:num>
  <w:num w:numId="21">
    <w:abstractNumId w:val="23"/>
  </w:num>
  <w:num w:numId="22">
    <w:abstractNumId w:val="12"/>
  </w:num>
  <w:num w:numId="23">
    <w:abstractNumId w:val="11"/>
  </w:num>
  <w:num w:numId="24">
    <w:abstractNumId w:val="8"/>
  </w:num>
  <w:num w:numId="25">
    <w:abstractNumId w:val="16"/>
  </w:num>
  <w:num w:numId="26">
    <w:abstractNumId w:val="9"/>
  </w:num>
  <w:num w:numId="27">
    <w:abstractNumId w:val="27"/>
  </w:num>
  <w:num w:numId="28">
    <w:abstractNumId w:val="28"/>
  </w:num>
  <w:num w:numId="29">
    <w:abstractNumId w:val="0"/>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AF7"/>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94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05CB6"/>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6FDD"/>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FF"/>
    <w:rsid w:val="008A7651"/>
    <w:rsid w:val="008B2693"/>
    <w:rsid w:val="008B2746"/>
    <w:rsid w:val="008B38E2"/>
    <w:rsid w:val="008B4184"/>
    <w:rsid w:val="008B427B"/>
    <w:rsid w:val="008B48A3"/>
    <w:rsid w:val="008B618B"/>
    <w:rsid w:val="008B760E"/>
    <w:rsid w:val="008B773D"/>
    <w:rsid w:val="008B7DE3"/>
    <w:rsid w:val="008C0852"/>
    <w:rsid w:val="008C0BE8"/>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598"/>
    <w:rsid w:val="00C017C9"/>
    <w:rsid w:val="00C02AC1"/>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1E19"/>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6C14"/>
    <w:rsid w:val="00D4776F"/>
    <w:rsid w:val="00D509D9"/>
    <w:rsid w:val="00D50B6C"/>
    <w:rsid w:val="00D5247D"/>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965"/>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A24FD7-66B9-4E8F-B345-16EACD02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12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Pension Liability Insurance</vt:lpstr>
    </vt:vector>
  </TitlesOfParts>
  <Company>MPR Underwriting</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Liability Insurance</dc:title>
  <dc:subject>Policy Schedu</dc:subject>
  <dc:creator>Neil McCarthy</dc:creator>
  <cp:keywords/>
  <dc:description/>
  <cp:lastModifiedBy>Neil McCarthy</cp:lastModifiedBy>
  <cp:revision>4</cp:revision>
  <cp:lastPrinted>2017-07-04T08:59:00Z</cp:lastPrinted>
  <dcterms:created xsi:type="dcterms:W3CDTF">2017-08-10T09:56:00Z</dcterms:created>
  <dcterms:modified xsi:type="dcterms:W3CDTF">2017-08-15T10:01:00Z</dcterms:modified>
  <cp:category>EZER</cp:category>
</cp:coreProperties>
</file>